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AE" w:rsidRPr="00211FCA" w:rsidRDefault="006943AE" w:rsidP="00B60C92">
      <w:pPr>
        <w:tabs>
          <w:tab w:val="left" w:pos="709"/>
        </w:tabs>
        <w:spacing w:afterLines="50" w:after="180"/>
        <w:ind w:left="560" w:hanging="56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 w:hint="eastAsia"/>
          <w:sz w:val="28"/>
        </w:rPr>
        <w:tab/>
      </w:r>
      <w:r w:rsidR="005B2BED" w:rsidRPr="00211FCA">
        <w:rPr>
          <w:rFonts w:ascii="標楷體" w:eastAsia="標楷體" w:hAnsi="標楷體"/>
          <w:b/>
          <w:sz w:val="28"/>
        </w:rPr>
        <w:t>金門縣</w:t>
      </w:r>
      <w:r w:rsidR="005B2BED">
        <w:rPr>
          <w:rFonts w:ascii="標楷體" w:eastAsia="標楷體" w:hAnsi="標楷體" w:hint="eastAsia"/>
          <w:b/>
          <w:sz w:val="28"/>
        </w:rPr>
        <w:t>烈嶼鄉</w:t>
      </w:r>
      <w:r w:rsidR="005B2BED">
        <w:rPr>
          <w:rFonts w:ascii="標楷體" w:eastAsia="標楷體" w:hAnsi="標楷體" w:hint="eastAsia"/>
          <w:b/>
          <w:sz w:val="28"/>
          <w:u w:val="single"/>
        </w:rPr>
        <w:t xml:space="preserve">上岐 </w:t>
      </w:r>
      <w:r w:rsidR="005B2BED" w:rsidRPr="00211FCA">
        <w:rPr>
          <w:rFonts w:ascii="標楷體" w:eastAsia="標楷體" w:hAnsi="標楷體"/>
          <w:b/>
          <w:sz w:val="28"/>
        </w:rPr>
        <w:t>國民</w:t>
      </w:r>
      <w:r w:rsidR="005B2BED">
        <w:rPr>
          <w:rFonts w:ascii="標楷體" w:eastAsia="標楷體" w:hAnsi="標楷體" w:hint="eastAsia"/>
          <w:b/>
          <w:sz w:val="28"/>
        </w:rPr>
        <w:t>小</w:t>
      </w:r>
      <w:r w:rsidR="005B2BED"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651CDE">
        <w:rPr>
          <w:rFonts w:ascii="標楷體" w:eastAsia="標楷體" w:hAnsi="標楷體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5B2BED">
        <w:rPr>
          <w:rFonts w:ascii="標楷體" w:eastAsia="標楷體" w:hAnsi="標楷體"/>
          <w:b/>
          <w:sz w:val="28"/>
        </w:rPr>
        <w:t>第</w:t>
      </w:r>
      <w:r w:rsidR="005B2BED">
        <w:rPr>
          <w:rFonts w:ascii="標楷體" w:eastAsia="標楷體" w:hAnsi="標楷體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學期</w:t>
      </w:r>
      <w:r w:rsidR="000B37B1"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="00AA5DD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7B0B21">
        <w:rPr>
          <w:rFonts w:ascii="標楷體" w:eastAsia="標楷體" w:hAnsi="標楷體" w:hint="eastAsia"/>
          <w:b/>
          <w:sz w:val="28"/>
          <w:u w:val="single"/>
        </w:rPr>
        <w:t>生活</w:t>
      </w:r>
      <w:r w:rsidR="00AA5DD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651CDE">
        <w:rPr>
          <w:rFonts w:ascii="標楷體" w:eastAsia="標楷體" w:hAnsi="標楷體" w:hint="eastAsia"/>
          <w:b/>
          <w:sz w:val="28"/>
        </w:rPr>
        <w:t>劉建男</w:t>
      </w:r>
    </w:p>
    <w:p w:rsidR="006943AE" w:rsidRDefault="006943AE" w:rsidP="00B60C92">
      <w:pPr>
        <w:pStyle w:val="a3"/>
        <w:numPr>
          <w:ilvl w:val="1"/>
          <w:numId w:val="1"/>
        </w:numPr>
        <w:snapToGrid w:val="0"/>
        <w:spacing w:line="480" w:lineRule="atLeast"/>
        <w:ind w:leftChars="0" w:left="560" w:hanging="56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78756E">
        <w:rPr>
          <w:rFonts w:eastAsia="標楷體" w:hint="eastAsia"/>
          <w:color w:val="000000"/>
          <w:sz w:val="28"/>
          <w:u w:val="single"/>
        </w:rPr>
        <w:t>6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D61F78">
        <w:rPr>
          <w:rFonts w:eastAsia="標楷體" w:hint="eastAsia"/>
          <w:color w:val="000000"/>
          <w:sz w:val="28"/>
          <w:u w:val="single"/>
        </w:rPr>
        <w:t>21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D61F78">
        <w:rPr>
          <w:rFonts w:eastAsia="標楷體" w:hint="eastAsia"/>
          <w:color w:val="000000"/>
          <w:sz w:val="28"/>
          <w:u w:val="single"/>
        </w:rPr>
        <w:t>126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節。</w:t>
      </w:r>
    </w:p>
    <w:p w:rsidR="006943AE" w:rsidRDefault="006943AE" w:rsidP="00B60C92">
      <w:pPr>
        <w:pStyle w:val="a3"/>
        <w:numPr>
          <w:ilvl w:val="1"/>
          <w:numId w:val="1"/>
        </w:numPr>
        <w:snapToGrid w:val="0"/>
        <w:spacing w:line="480" w:lineRule="atLeast"/>
        <w:ind w:leftChars="0" w:left="560" w:hanging="560"/>
        <w:jc w:val="both"/>
        <w:rPr>
          <w:rFonts w:eastAsia="標楷體"/>
          <w:color w:val="000000"/>
          <w:sz w:val="28"/>
        </w:rPr>
      </w:pPr>
      <w:bookmarkStart w:id="0" w:name="_GoBack"/>
      <w:bookmarkEnd w:id="0"/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1.以五官探索周遭，學習自己找到教室和座位的方法。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2.透過實作整理自己的課本和用品，以方便取用。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3.演唱歌曲〈猜拳歌〉，和同學一起進行遊戲，並能發現歌曲裡節奏不同之處。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4.透過自製自我介紹卡和合宜的介紹方法，和新朋友互相認識。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5.察覺學校生活中開心與不開心的地方，學習他人解決不開心問題的方法。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6.透過討論、表演，探究玩的時候遇到問題的解決方法。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7.發揮創意，製作尋寶圖，並組合再創造新的玩法。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8.改變平時既有的玩法，發揮創意，創作新的玩法。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9.以感官探索校園環境，覺察校園與自己的關係。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10.願意主動去接觸校園人、事、物。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11.了解校園內不同場所的功能，並能表現合宜的態度與行為。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12.知道校園潛藏的危險，並能歸納校園內避免發生危險的方法。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13.運用所學實際行動提醒自己與別人要注意安全，避免發生危險。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14.以五感觀察體驗風的存在，探索風和環境事物間的關聯。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15.分享描述風帶來的各種經驗，體察風與生活的關係與影響。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16.覺察風對生活的不便及困擾，提出可行的解決問題方法。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17.連結與風有關的生活器物發明與應用，探究風在生活中的用處。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18.動手製作會飛、會轉動的風力玩具，在遊戲中感受學習的樂趣。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19.以五官知覺探索生活，專注聆聽，察覺聲音及環境的特性與變化。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20.透過各種媒材進行探索活動，喚起豐富的想像力，並體驗學習的樂趣。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21.利用身體或生活中的器具製造出不同的音效。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22.練習替歌曲或歌曲中的角色加入適合的配音。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23.以五官探索生活周遭，並說出覺察的年節前景象。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24.透過自製創意春聯，布置環境以營造年節的氣氛。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25.描述除夕夜的活動，體察年夜飯家人團圓的意義。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26.規畫壓歲錢的運用，並自製創意紅包給長輩家人。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27.覺察不同祈福活動的意義，尊重多元文化的特色。</w:t>
      </w:r>
    </w:p>
    <w:p w:rsidR="007B0B21" w:rsidRPr="003E13AE" w:rsidRDefault="007B0B21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28.新年許心願，應用所學，持續過年的祝福與團聚。</w:t>
      </w:r>
    </w:p>
    <w:p w:rsidR="004A34BE" w:rsidRPr="003E13AE" w:rsidRDefault="004A34BE" w:rsidP="003E13AE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3E13AE">
        <w:rPr>
          <w:rFonts w:ascii="標楷體" w:eastAsia="標楷體" w:hAnsi="標楷體" w:hint="eastAsia"/>
          <w:sz w:val="22"/>
          <w:szCs w:val="22"/>
        </w:rPr>
        <w:t>29.探索並分享自己本身的特質，感受自己的獨特性。</w:t>
      </w:r>
    </w:p>
    <w:p w:rsidR="004A34BE" w:rsidRPr="004A34BE" w:rsidRDefault="004A34BE" w:rsidP="007B0B21">
      <w:pPr>
        <w:autoSpaceDE w:val="0"/>
        <w:autoSpaceDN w:val="0"/>
        <w:adjustRightInd w:val="0"/>
        <w:ind w:leftChars="200" w:left="1680" w:hangingChars="500" w:hanging="1200"/>
        <w:rPr>
          <w:rFonts w:ascii="標楷體" w:eastAsia="標楷體" w:hAnsi="標楷體"/>
        </w:rPr>
      </w:pPr>
    </w:p>
    <w:p w:rsidR="006943AE" w:rsidRDefault="006943AE" w:rsidP="00B60C92">
      <w:pPr>
        <w:pStyle w:val="a3"/>
        <w:numPr>
          <w:ilvl w:val="1"/>
          <w:numId w:val="1"/>
        </w:numPr>
        <w:snapToGrid w:val="0"/>
        <w:spacing w:line="480" w:lineRule="atLeast"/>
        <w:ind w:leftChars="0" w:left="560" w:hanging="56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lastRenderedPageBreak/>
        <w:t>核心素養</w:t>
      </w:r>
    </w:p>
    <w:tbl>
      <w:tblPr>
        <w:tblW w:w="14116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0596"/>
      </w:tblGrid>
      <w:tr w:rsidR="006943AE" w:rsidTr="00C0312F">
        <w:trPr>
          <w:trHeight w:val="360"/>
        </w:trPr>
        <w:tc>
          <w:tcPr>
            <w:tcW w:w="3520" w:type="dxa"/>
            <w:vMerge w:val="restart"/>
            <w:shd w:val="clear" w:color="auto" w:fill="auto"/>
            <w:vAlign w:val="center"/>
          </w:tcPr>
          <w:p w:rsidR="006943AE" w:rsidRPr="006943AE" w:rsidRDefault="006943AE" w:rsidP="00B60C92">
            <w:pPr>
              <w:pStyle w:val="a3"/>
              <w:ind w:leftChars="0" w:hanging="480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6943AE">
              <w:rPr>
                <w:rFonts w:eastAsia="標楷體" w:hint="eastAsia"/>
                <w:b/>
                <w:color w:val="000000"/>
                <w:kern w:val="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6943AE" w:rsidRPr="006943AE" w:rsidRDefault="006943AE" w:rsidP="00B60C92">
            <w:pPr>
              <w:pStyle w:val="a3"/>
              <w:ind w:leftChars="0" w:hanging="480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6943AE">
              <w:rPr>
                <w:rFonts w:eastAsia="標楷體" w:hint="eastAsia"/>
                <w:b/>
                <w:color w:val="000000"/>
                <w:kern w:val="0"/>
              </w:rPr>
              <w:t>領綱核心素養</w:t>
            </w:r>
          </w:p>
        </w:tc>
      </w:tr>
      <w:tr w:rsidR="006943AE" w:rsidTr="006943AE">
        <w:trPr>
          <w:trHeight w:val="360"/>
        </w:trPr>
        <w:tc>
          <w:tcPr>
            <w:tcW w:w="3520" w:type="dxa"/>
            <w:vMerge/>
            <w:shd w:val="clear" w:color="auto" w:fill="auto"/>
          </w:tcPr>
          <w:p w:rsidR="006943AE" w:rsidRPr="006943AE" w:rsidRDefault="006943AE" w:rsidP="00B60C92">
            <w:pPr>
              <w:pStyle w:val="a3"/>
              <w:ind w:leftChars="0" w:hanging="480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6943AE" w:rsidRPr="006943AE" w:rsidRDefault="006943AE" w:rsidP="00B60C92">
            <w:pPr>
              <w:pStyle w:val="a3"/>
              <w:ind w:leftChars="0" w:hanging="480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</w:tr>
      <w:tr w:rsidR="000B37B1" w:rsidTr="00C0312F">
        <w:trPr>
          <w:trHeight w:val="567"/>
        </w:trPr>
        <w:tc>
          <w:tcPr>
            <w:tcW w:w="3520" w:type="dxa"/>
            <w:shd w:val="clear" w:color="auto" w:fill="auto"/>
          </w:tcPr>
          <w:p w:rsidR="008574FE" w:rsidRPr="0064618D" w:rsidRDefault="008574FE" w:rsidP="008574F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</w:t>
            </w:r>
            <w:r w:rsidRPr="0064618D">
              <w:rPr>
                <w:rFonts w:ascii="標楷體" w:eastAsia="標楷體" w:hAnsi="標楷體" w:cs="新細明體"/>
              </w:rPr>
              <w:t>A1</w:t>
            </w:r>
            <w:r w:rsidRPr="0064618D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:rsidR="008574FE" w:rsidRPr="0064618D" w:rsidRDefault="008574FE" w:rsidP="008574F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</w:t>
            </w:r>
            <w:r w:rsidRPr="0064618D">
              <w:rPr>
                <w:rFonts w:ascii="標楷體" w:eastAsia="標楷體" w:hAnsi="標楷體" w:cs="新細明體"/>
              </w:rPr>
              <w:t>A</w:t>
            </w:r>
            <w:r w:rsidRPr="0064618D">
              <w:rPr>
                <w:rFonts w:ascii="標楷體" w:eastAsia="標楷體" w:hAnsi="標楷體" w:cs="新細明體" w:hint="eastAsia"/>
              </w:rPr>
              <w:t>2系統思考與解決問題</w:t>
            </w:r>
          </w:p>
          <w:p w:rsidR="008574FE" w:rsidRPr="0064618D" w:rsidRDefault="008574FE" w:rsidP="008574F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</w:t>
            </w:r>
            <w:r w:rsidRPr="0064618D">
              <w:rPr>
                <w:rFonts w:ascii="標楷體" w:eastAsia="標楷體" w:hAnsi="標楷體" w:cs="新細明體"/>
              </w:rPr>
              <w:t>A</w:t>
            </w:r>
            <w:r w:rsidRPr="0064618D">
              <w:rPr>
                <w:rFonts w:ascii="標楷體" w:eastAsia="標楷體" w:hAnsi="標楷體" w:cs="新細明體" w:hint="eastAsia"/>
              </w:rPr>
              <w:t>3規劃執行與創新應變</w:t>
            </w:r>
          </w:p>
          <w:p w:rsidR="008574FE" w:rsidRPr="0064618D" w:rsidRDefault="008574FE" w:rsidP="008574F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■B</w:t>
            </w:r>
            <w:r w:rsidRPr="0064618D">
              <w:rPr>
                <w:rFonts w:ascii="標楷體" w:eastAsia="標楷體" w:hAnsi="標楷體" w:cs="新細明體"/>
              </w:rPr>
              <w:t>1</w:t>
            </w:r>
            <w:r w:rsidRPr="0064618D">
              <w:rPr>
                <w:rFonts w:ascii="標楷體" w:eastAsia="標楷體" w:hAnsi="標楷體" w:cs="新細明體" w:hint="eastAsia"/>
              </w:rPr>
              <w:t>符號運用與溝通表達</w:t>
            </w:r>
          </w:p>
          <w:p w:rsidR="008574FE" w:rsidRPr="0064618D" w:rsidRDefault="008574FE" w:rsidP="008574F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■B2科技資訊與媒體素養</w:t>
            </w:r>
          </w:p>
          <w:p w:rsidR="008574FE" w:rsidRPr="0064618D" w:rsidRDefault="008574FE" w:rsidP="008574F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■B3藝術涵養與美感素養</w:t>
            </w:r>
          </w:p>
          <w:p w:rsidR="008574FE" w:rsidRPr="0064618D" w:rsidRDefault="008574FE" w:rsidP="008574F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□C</w:t>
            </w:r>
            <w:r w:rsidRPr="0064618D">
              <w:rPr>
                <w:rFonts w:ascii="標楷體" w:eastAsia="標楷體" w:hAnsi="標楷體" w:cs="新細明體"/>
              </w:rPr>
              <w:t>1</w:t>
            </w:r>
            <w:r w:rsidRPr="0064618D">
              <w:rPr>
                <w:rFonts w:ascii="標楷體" w:eastAsia="標楷體" w:hAnsi="標楷體" w:cs="新細明體" w:hint="eastAsia"/>
              </w:rPr>
              <w:t>道德實踐與公民意識</w:t>
            </w:r>
          </w:p>
          <w:p w:rsidR="008574FE" w:rsidRPr="0064618D" w:rsidRDefault="008574FE" w:rsidP="008574F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■C2人際關係與團隊合作</w:t>
            </w:r>
          </w:p>
          <w:p w:rsidR="008574FE" w:rsidRPr="002A4862" w:rsidRDefault="008574FE" w:rsidP="008574F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標楷體" w:eastAsia="標楷體" w:hAnsi="標楷體" w:cs="新細明體" w:hint="eastAsia"/>
                <w:color w:val="FF0000"/>
                <w:sz w:val="20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:rsidR="002A4862" w:rsidRPr="004C7576" w:rsidRDefault="002A4862" w:rsidP="002A4862">
            <w:pPr>
              <w:spacing w:line="240" w:lineRule="auto"/>
              <w:ind w:left="1100" w:hangingChars="550" w:hanging="110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C7576">
              <w:rPr>
                <w:rFonts w:ascii="標楷體" w:eastAsia="標楷體" w:hAnsi="標楷體" w:cs="Arial Unicode MS" w:hint="eastAsia"/>
                <w:sz w:val="20"/>
                <w:szCs w:val="20"/>
              </w:rPr>
              <w:t>生活-E-A1：透過自己與外界的連結，產生自我感知並能對自己有正向的看法，進而愛惜自己，同時透過對生活事物的探索與探究，體會與感受學習的樂趣，並能主動發現問題及解決問題，持續學習。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2A4862" w:rsidRPr="004C7576" w:rsidRDefault="002A4862" w:rsidP="002A4862">
            <w:pPr>
              <w:spacing w:line="240" w:lineRule="auto"/>
              <w:ind w:left="1100" w:hangingChars="550" w:hanging="110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C7576">
              <w:rPr>
                <w:rFonts w:ascii="標楷體" w:eastAsia="標楷體" w:hAnsi="標楷體" w:cs="Arial Unicode MS" w:hint="eastAsia"/>
                <w:sz w:val="20"/>
                <w:szCs w:val="20"/>
              </w:rPr>
              <w:t>生活-E-A2：學習各種探究人、事、物的方法並理解探究後所獲得的道理，增進系統思考與解決問題的能力。</w:t>
            </w:r>
          </w:p>
          <w:p w:rsidR="002A4862" w:rsidRPr="004C7576" w:rsidRDefault="002A4862" w:rsidP="002A4862">
            <w:pPr>
              <w:spacing w:line="240" w:lineRule="auto"/>
              <w:ind w:left="1100" w:hangingChars="550" w:hanging="110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C7576">
              <w:rPr>
                <w:rFonts w:ascii="標楷體" w:eastAsia="標楷體" w:hAnsi="標楷體" w:cs="Arial Unicode MS" w:hint="eastAsia"/>
                <w:sz w:val="20"/>
                <w:szCs w:val="20"/>
              </w:rPr>
              <w:t>生活-E-A3：藉由各種媒介，探索人、事、物的特性與關係，同時學習各種探究人、事、物的方法、理解道理，並能進行創作、分享及實踐。</w:t>
            </w:r>
          </w:p>
          <w:p w:rsidR="002A4862" w:rsidRPr="004C7576" w:rsidRDefault="002A4862" w:rsidP="002A4862">
            <w:pPr>
              <w:spacing w:line="240" w:lineRule="auto"/>
              <w:ind w:left="1100" w:hangingChars="550" w:hanging="110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C7576">
              <w:rPr>
                <w:rFonts w:ascii="標楷體" w:eastAsia="標楷體" w:hAnsi="標楷體" w:cs="Arial Unicode MS" w:hint="eastAsia"/>
                <w:sz w:val="20"/>
                <w:szCs w:val="20"/>
              </w:rPr>
              <w:t>生活-E-B1：使用適切且多元的表徵符號，表達自己的想法、與人溝通，並能同理與尊重他人想法。</w:t>
            </w:r>
          </w:p>
          <w:p w:rsidR="002A4862" w:rsidRPr="004C7576" w:rsidRDefault="002A4862" w:rsidP="002A4862">
            <w:pPr>
              <w:spacing w:line="240" w:lineRule="auto"/>
              <w:ind w:left="1100" w:hangingChars="550" w:hanging="110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C7576">
              <w:rPr>
                <w:rFonts w:ascii="標楷體" w:eastAsia="標楷體" w:hAnsi="標楷體" w:cs="Arial Unicode MS" w:hint="eastAsia"/>
                <w:sz w:val="20"/>
                <w:szCs w:val="20"/>
              </w:rPr>
              <w:t>生活-E-B2：運用生活中隨手可得的媒材與工具，透過各種探究事物的方法及技能，對訊息做適切的處理。</w:t>
            </w:r>
          </w:p>
          <w:p w:rsidR="002A4862" w:rsidRPr="004C7576" w:rsidRDefault="002A4862" w:rsidP="002A4862">
            <w:pPr>
              <w:spacing w:line="240" w:lineRule="auto"/>
              <w:ind w:left="1100" w:hangingChars="550" w:hanging="110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C7576">
              <w:rPr>
                <w:rFonts w:ascii="標楷體" w:eastAsia="標楷體" w:hAnsi="標楷體" w:cs="Arial Unicode MS" w:hint="eastAsia"/>
                <w:sz w:val="20"/>
                <w:szCs w:val="20"/>
              </w:rPr>
              <w:t>生活-E-B3：感受與體會生活中人、事、物的真、善與美，欣賞生活中美的多元形式與表現，在創作中覺察美的元素，逐漸發展美的敏覺。</w:t>
            </w:r>
          </w:p>
          <w:p w:rsidR="002A4862" w:rsidRPr="004C7576" w:rsidRDefault="002A4862" w:rsidP="002A4862">
            <w:pPr>
              <w:spacing w:line="240" w:lineRule="auto"/>
              <w:ind w:left="1100" w:hangingChars="550" w:hanging="110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C7576">
              <w:rPr>
                <w:rFonts w:ascii="標楷體" w:eastAsia="標楷體" w:hAnsi="標楷體" w:cs="Arial Unicode MS" w:hint="eastAsia"/>
                <w:sz w:val="20"/>
                <w:szCs w:val="20"/>
              </w:rPr>
              <w:t>生活-E-C2：覺察自己的情緒與行為表現可能對他人和環境有所影響，用合宜的方式與人友善互動，願意共同完成工作任務，展現尊重、溝通以及合作的技巧。</w:t>
            </w:r>
          </w:p>
          <w:p w:rsidR="000B37B1" w:rsidRPr="002A4862" w:rsidRDefault="002A4862" w:rsidP="002A48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00" w:hangingChars="550" w:hanging="1100"/>
              <w:rPr>
                <w:rFonts w:ascii="標楷體" w:eastAsia="標楷體" w:hAnsi="標楷體" w:cs="新細明體"/>
                <w:color w:val="FF0000"/>
                <w:sz w:val="20"/>
                <w:szCs w:val="20"/>
              </w:rPr>
            </w:pPr>
            <w:r w:rsidRPr="004C7576">
              <w:rPr>
                <w:rFonts w:ascii="標楷體" w:eastAsia="標楷體" w:hAnsi="標楷體" w:cs="Arial Unicode MS" w:hint="eastAsia"/>
                <w:sz w:val="20"/>
                <w:szCs w:val="20"/>
              </w:rPr>
              <w:t>生活-E-C3：欣賞周遭不同族群與文化內涵的異同，體驗與覺察生活中全球關連的現象。</w:t>
            </w:r>
          </w:p>
        </w:tc>
      </w:tr>
    </w:tbl>
    <w:p w:rsidR="006943AE" w:rsidRPr="00140FE7" w:rsidRDefault="006943AE" w:rsidP="00B60C92">
      <w:pPr>
        <w:pStyle w:val="a3"/>
        <w:ind w:left="1040" w:hanging="560"/>
        <w:rPr>
          <w:rFonts w:eastAsia="標楷體"/>
          <w:color w:val="000000"/>
          <w:sz w:val="28"/>
        </w:rPr>
      </w:pPr>
    </w:p>
    <w:p w:rsidR="006943AE" w:rsidRDefault="006943AE" w:rsidP="00B60C92">
      <w:pPr>
        <w:pStyle w:val="a3"/>
        <w:numPr>
          <w:ilvl w:val="1"/>
          <w:numId w:val="1"/>
        </w:numPr>
        <w:snapToGrid w:val="0"/>
        <w:spacing w:line="480" w:lineRule="atLeast"/>
        <w:ind w:leftChars="0" w:left="560" w:hanging="56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tbl>
      <w:tblPr>
        <w:tblW w:w="14218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4"/>
        <w:gridCol w:w="2970"/>
        <w:gridCol w:w="2971"/>
        <w:gridCol w:w="1210"/>
        <w:gridCol w:w="1211"/>
        <w:gridCol w:w="1211"/>
      </w:tblGrid>
      <w:tr w:rsidR="006943AE" w:rsidRPr="00F01D66" w:rsidTr="001457EC">
        <w:trPr>
          <w:trHeight w:val="283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週次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6943AE" w:rsidRPr="006943AE" w:rsidRDefault="008574F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E93447">
              <w:rPr>
                <w:rFonts w:ascii="標楷體" w:eastAsia="標楷體" w:hAnsi="標楷體" w:cs="標楷體" w:hint="eastAsia"/>
                <w:color w:val="000000"/>
                <w:spacing w:val="-10"/>
              </w:rPr>
              <w:t>主題名稱及實施方式</w:t>
            </w:r>
          </w:p>
        </w:tc>
        <w:tc>
          <w:tcPr>
            <w:tcW w:w="5941" w:type="dxa"/>
            <w:gridSpan w:val="2"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學習重點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評量</w:t>
            </w:r>
          </w:p>
          <w:p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方式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:rsidR="008574FE" w:rsidRDefault="008574FE" w:rsidP="008574F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議題融入</w:t>
            </w:r>
          </w:p>
          <w:p w:rsidR="006943AE" w:rsidRPr="006943AE" w:rsidRDefault="008574FE" w:rsidP="008574FE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實質內涵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備註</w:t>
            </w:r>
          </w:p>
        </w:tc>
      </w:tr>
      <w:tr w:rsidR="006943AE" w:rsidRPr="00F01D66" w:rsidTr="001457EC">
        <w:trPr>
          <w:trHeight w:val="283"/>
        </w:trPr>
        <w:tc>
          <w:tcPr>
            <w:tcW w:w="1101" w:type="dxa"/>
            <w:vMerge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學習表現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學習內容</w:t>
            </w: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C0312F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3544" w:type="dxa"/>
            <w:shd w:val="clear" w:color="auto" w:fill="auto"/>
          </w:tcPr>
          <w:p w:rsidR="00BB0278" w:rsidRPr="00BB0278" w:rsidRDefault="00BB0278" w:rsidP="00BB0278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1-1</w:t>
            </w:r>
            <w:r w:rsidRPr="00E3634A">
              <w:rPr>
                <w:rFonts w:ascii="標楷體" w:eastAsia="標楷體" w:hAnsi="標楷體" w:hint="eastAsia"/>
                <w:sz w:val="20"/>
                <w:szCs w:val="20"/>
              </w:rPr>
              <w:t>開學了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【活動一】開學了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1.教師提問：「第一天到學校，你是怎麼到自己的教室？」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2.教師提問：「怎麼利用教室內周遭的景物，辨認教室位置和座位？」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3.教師整隊，讓學童兩個手牽手，跟著教師到教室外再觀察一次。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4.教師提問：「請你們再找找看，教室附近有哪些特別的景物，讓你們印象最深刻？」教師請全班一起指出那個景物的位置，增加學童的印象。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5.教師請學童依身高排好。請學童找找新座位靠近哪裡？是在第幾排的第幾個位置？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6.教師提問：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「你們從家裡帶來哪些用品呢？」教師小結：彙整學童可能的答案。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⑴學用品：彩色筆、書包等。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⑵生活用品：水壺、衛生紙、小趴枕、備用衣服等。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7.教師提問：「上一年級需要用到好多的課本，看看教室裡有哪些地方，可以放這些東西？」教師歸納：桌椅和置物櫃都可以放置自己的課本和用品。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8.教師提問：「怎麼放才能讓課本和學用品最方便取用呢？」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9.學童兩兩一組分享，說出自己覺得放得最好的同學和他放置方法的優點。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10.教師請</w:t>
            </w:r>
            <w:r w:rsidRPr="00BB0278">
              <w:rPr>
                <w:rFonts w:ascii="標楷體" w:eastAsia="標楷體" w:hAnsi="標楷體"/>
                <w:sz w:val="20"/>
              </w:rPr>
              <w:t>2</w:t>
            </w:r>
            <w:r w:rsidRPr="00BB0278">
              <w:rPr>
                <w:rFonts w:ascii="標楷體" w:eastAsia="標楷體" w:hAnsi="標楷體" w:hint="eastAsia"/>
                <w:sz w:val="20"/>
              </w:rPr>
              <w:t>～</w:t>
            </w:r>
            <w:r w:rsidRPr="00BB0278">
              <w:rPr>
                <w:rFonts w:ascii="標楷體" w:eastAsia="標楷體" w:hAnsi="標楷體"/>
                <w:sz w:val="20"/>
              </w:rPr>
              <w:t>3</w:t>
            </w:r>
            <w:r w:rsidRPr="00BB0278">
              <w:rPr>
                <w:rFonts w:ascii="標楷體" w:eastAsia="標楷體" w:hAnsi="標楷體" w:hint="eastAsia"/>
                <w:sz w:val="20"/>
              </w:rPr>
              <w:t>組學童出來與全班分享。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11.教師請全班學童投票給自己覺得放得最好的學童，再請得票最多的</w:t>
            </w:r>
            <w:r w:rsidRPr="00BB0278">
              <w:rPr>
                <w:rFonts w:ascii="標楷體" w:eastAsia="標楷體" w:hAnsi="標楷體"/>
                <w:sz w:val="20"/>
              </w:rPr>
              <w:t>3</w:t>
            </w:r>
            <w:r w:rsidRPr="00BB0278">
              <w:rPr>
                <w:rFonts w:ascii="標楷體" w:eastAsia="標楷體" w:hAnsi="標楷體" w:hint="eastAsia"/>
                <w:sz w:val="20"/>
              </w:rPr>
              <w:t>～</w:t>
            </w:r>
            <w:r w:rsidRPr="00BB0278">
              <w:rPr>
                <w:rFonts w:ascii="標楷體" w:eastAsia="標楷體" w:hAnsi="標楷體"/>
                <w:sz w:val="20"/>
              </w:rPr>
              <w:t>5</w:t>
            </w:r>
            <w:r w:rsidRPr="00BB0278">
              <w:rPr>
                <w:rFonts w:ascii="標楷體" w:eastAsia="標楷體" w:hAnsi="標楷體" w:hint="eastAsia"/>
                <w:sz w:val="20"/>
              </w:rPr>
              <w:t>位同學，說明自己的做法和原則。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243ED">
              <w:rPr>
                <w:rFonts w:ascii="標楷體" w:eastAsia="標楷體" w:hAnsi="標楷體"/>
                <w:sz w:val="20"/>
              </w:rPr>
              <w:lastRenderedPageBreak/>
              <w:t xml:space="preserve">1-I-3 </w:t>
            </w:r>
            <w:r w:rsidRPr="002243ED">
              <w:rPr>
                <w:rFonts w:ascii="標楷體" w:eastAsia="標楷體" w:hAnsi="標楷體" w:hint="eastAsia"/>
                <w:sz w:val="20"/>
              </w:rPr>
              <w:t>省思自我成長的歷程，體會其意義並知道自己進步的情形與努力的方向。</w:t>
            </w: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243ED">
              <w:rPr>
                <w:rFonts w:ascii="標楷體" w:eastAsia="標楷體" w:hAnsi="標楷體"/>
                <w:sz w:val="20"/>
              </w:rPr>
              <w:t xml:space="preserve">2-I-1 </w:t>
            </w:r>
            <w:r w:rsidRPr="002243ED">
              <w:rPr>
                <w:rFonts w:ascii="標楷體" w:eastAsia="標楷體" w:hAnsi="標楷體" w:hint="eastAsia"/>
                <w:sz w:val="20"/>
              </w:rPr>
              <w:t>以感官和知覺探索生活，覺察事物及環境的特性。</w:t>
            </w: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243ED">
              <w:rPr>
                <w:rFonts w:ascii="標楷體" w:eastAsia="標楷體" w:hAnsi="標楷體"/>
                <w:sz w:val="20"/>
              </w:rPr>
              <w:t xml:space="preserve">2-I-4 </w:t>
            </w:r>
            <w:r w:rsidRPr="002243ED">
              <w:rPr>
                <w:rFonts w:ascii="標楷體" w:eastAsia="標楷體" w:hAnsi="標楷體" w:hint="eastAsia"/>
                <w:sz w:val="20"/>
              </w:rPr>
              <w:t>在發現及解決問題的歷程中，學習探索與探究人、事、物的方法。</w:t>
            </w: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243ED">
              <w:rPr>
                <w:rFonts w:ascii="標楷體" w:eastAsia="標楷體" w:hAnsi="標楷體"/>
                <w:sz w:val="20"/>
              </w:rPr>
              <w:t xml:space="preserve">7-I-2 </w:t>
            </w:r>
            <w:r w:rsidRPr="002243ED">
              <w:rPr>
                <w:rFonts w:ascii="標楷體" w:eastAsia="標楷體" w:hAnsi="標楷體" w:hint="eastAsia"/>
                <w:sz w:val="20"/>
              </w:rPr>
              <w:t>傾聽他人的想法，並嘗試用各種方法理解他人所表達的意見。</w:t>
            </w: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243ED">
              <w:rPr>
                <w:rFonts w:ascii="標楷體" w:eastAsia="標楷體" w:hAnsi="標楷體"/>
                <w:sz w:val="20"/>
              </w:rPr>
              <w:t xml:space="preserve">C-I-3 </w:t>
            </w:r>
            <w:r w:rsidRPr="002243ED">
              <w:rPr>
                <w:rFonts w:ascii="標楷體" w:eastAsia="標楷體" w:hAnsi="標楷體" w:hint="eastAsia"/>
                <w:sz w:val="20"/>
              </w:rPr>
              <w:t>探究生活事物的方法與技能。</w:t>
            </w: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243ED">
              <w:rPr>
                <w:rFonts w:ascii="標楷體" w:eastAsia="標楷體" w:hAnsi="標楷體"/>
                <w:sz w:val="20"/>
              </w:rPr>
              <w:t xml:space="preserve">D-I-3 </w:t>
            </w:r>
            <w:r w:rsidRPr="002243ED">
              <w:rPr>
                <w:rFonts w:ascii="標楷體" w:eastAsia="標楷體" w:hAnsi="標楷體" w:hint="eastAsia"/>
                <w:sz w:val="20"/>
              </w:rPr>
              <w:t>聆聽與回應的表現。</w:t>
            </w: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243ED">
              <w:rPr>
                <w:rFonts w:ascii="標楷體" w:eastAsia="標楷體" w:hAnsi="標楷體"/>
                <w:sz w:val="20"/>
              </w:rPr>
              <w:t xml:space="preserve">E-I-1 </w:t>
            </w:r>
            <w:r w:rsidRPr="002243ED">
              <w:rPr>
                <w:rFonts w:ascii="標楷體" w:eastAsia="標楷體" w:hAnsi="標楷體" w:hint="eastAsia"/>
                <w:sz w:val="20"/>
              </w:rPr>
              <w:t>生活習慣的養成。</w:t>
            </w: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243ED">
              <w:rPr>
                <w:rFonts w:ascii="標楷體" w:eastAsia="標楷體" w:hAnsi="標楷體"/>
                <w:sz w:val="20"/>
              </w:rPr>
              <w:t xml:space="preserve">F-I-4 </w:t>
            </w:r>
            <w:r w:rsidRPr="002243ED">
              <w:rPr>
                <w:rFonts w:ascii="標楷體" w:eastAsia="標楷體" w:hAnsi="標楷體" w:hint="eastAsia"/>
                <w:sz w:val="20"/>
              </w:rPr>
              <w:t>對自己做事方法或策略的省思與改善。</w:t>
            </w: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:rsidR="00BB0278" w:rsidRPr="002243ED" w:rsidRDefault="00BB0278" w:rsidP="00CA635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BB0278" w:rsidRPr="00E3634A" w:rsidRDefault="00BB0278" w:rsidP="00E3634A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634A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E3634A" w:rsidRDefault="00BB0278" w:rsidP="00E3634A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634A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E3634A" w:rsidRDefault="00BB0278" w:rsidP="00E3634A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634A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E3634A" w:rsidRDefault="00BB0278" w:rsidP="00E3634A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634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BB0278" w:rsidRPr="00E3634A" w:rsidRDefault="00BB0278" w:rsidP="00E3634A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634A">
              <w:rPr>
                <w:rFonts w:ascii="標楷體" w:eastAsia="標楷體" w:hAnsi="標楷體"/>
                <w:sz w:val="20"/>
                <w:szCs w:val="20"/>
              </w:rPr>
              <w:t>品E1良好生活習慣與德行。</w:t>
            </w:r>
          </w:p>
          <w:p w:rsidR="00BB0278" w:rsidRPr="00E3634A" w:rsidRDefault="00BB0278" w:rsidP="00E3634A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C0312F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3544" w:type="dxa"/>
            <w:shd w:val="clear" w:color="auto" w:fill="auto"/>
          </w:tcPr>
          <w:p w:rsidR="00BB0278" w:rsidRPr="00BB0278" w:rsidRDefault="00BB0278" w:rsidP="00BB0278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1-2</w:t>
            </w:r>
            <w:r w:rsidRPr="00BB0278">
              <w:rPr>
                <w:rFonts w:ascii="標楷體" w:eastAsia="標楷體" w:hAnsi="標楷體" w:hint="eastAsia"/>
                <w:sz w:val="20"/>
              </w:rPr>
              <w:t>認識新同學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【活動二】認識新同學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1.教師提問：「雖然有一些同學已經認識了，但是還有很多不認識的同學，要怎麼認識更多同學呢？」教師小結，彙整學童可能的答案。(1)主動和他打招呼。(2)問他的名字。(3)跟他聊天。(4)下課一起玩。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2.教師提問：「怎麼做可以讓更多同學認識你呢？」教師小結：彙整學童可能的答案。⑴可以上臺介紹自己，大家都可以聽到我的介紹。⑵可以像大人做一張名片，送給同學，因為我看爸爸常常這樣認識朋友。⑶可以做一張大卡片，上面畫一畫自己喜好的事物，就好像廣告單，可以加上自己想介紹的內容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3.製作自我介紹卡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⑴先把紙張區隔成</w:t>
            </w:r>
            <w:r w:rsidRPr="00BB0278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格。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⑵安排每一格想要畫或寫的內容。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⑶可以先用鉛筆構圖，再著色。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4.教師提問：「要怎麼做才能好好自我介紹呢？」教師小結：彙整學童可能的答案。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⑴介紹前要先問好，要有禮貌。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⑵說話聲音要大一點、清楚一點，對方才聽得清楚。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⑶說完後要鞠躬，並說：「謝謝」。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5.演練完畢後，請學童帶著自我介紹卡，再去向三位以上的同學彼此自我介紹，發現喜好相同的同學。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6.〈我的朋友在哪裡〉歌曲教學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(1)聆聽歌曲：學童聽教師演唱歌曲〈我的朋友在哪裡〉。 (2)模唱歌曲：跟著教師一句一句練習。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7.找朋友遊戲：把學童名字放進歌詞，請學童與教師一起對唱練習。</w:t>
            </w:r>
          </w:p>
          <w:p w:rsidR="00BB0278" w:rsidRPr="00BB0278" w:rsidRDefault="00BB0278" w:rsidP="00BB0278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B0278">
              <w:rPr>
                <w:rFonts w:ascii="標楷體" w:eastAsia="標楷體" w:hAnsi="標楷體" w:hint="eastAsia"/>
                <w:sz w:val="20"/>
                <w:szCs w:val="20"/>
              </w:rPr>
              <w:t>教師唱完後，也可請學童領唱，並依班上同學的名字更換歌詞，進行找朋友遊戲。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探索並分享對自己及相關人、事、物的感受與想法。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利用各種生活的媒介與素材進行表現與創作，喚起豐富的想像力。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使用不同的表徵符號進行表現與分享，感受創作的樂趣。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以對方能理解的語彙或合宜的方式，表達對人、事、物的觀察與意見。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自我與他人關係的認識。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聆聽與回應的表現。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自我行為的檢視與調整。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BB0278" w:rsidRPr="00B60C92" w:rsidRDefault="00BB0278" w:rsidP="00FE7F13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60C92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B60C92" w:rsidRDefault="00BB0278" w:rsidP="00FE7F13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60C92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B60C92" w:rsidRDefault="00BB0278" w:rsidP="00FE7F13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60C92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B60C92" w:rsidRDefault="00BB0278" w:rsidP="00FE7F13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60C92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BB0278" w:rsidRPr="00B60C92" w:rsidRDefault="00BB0278" w:rsidP="00FE7F13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60C92">
              <w:rPr>
                <w:rFonts w:ascii="標楷體" w:eastAsia="標楷體" w:hAnsi="標楷體"/>
                <w:sz w:val="20"/>
                <w:szCs w:val="20"/>
              </w:rPr>
              <w:t>品E3溝通合作與和諧人際關係。</w:t>
            </w:r>
          </w:p>
          <w:p w:rsidR="00BB0278" w:rsidRPr="00B60C92" w:rsidRDefault="00BB0278" w:rsidP="00FE7F13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60C92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BB0278" w:rsidRPr="00B60C92" w:rsidRDefault="00BB0278" w:rsidP="00FE7F13">
            <w:pPr>
              <w:pStyle w:val="Default"/>
              <w:spacing w:after="90"/>
              <w:ind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B60C92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涯E7培養良好的人際互動能力。</w:t>
            </w:r>
          </w:p>
          <w:p w:rsidR="00BB0278" w:rsidRPr="00B60C92" w:rsidRDefault="00BB0278" w:rsidP="00FE7F13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651CDE">
            <w:pPr>
              <w:snapToGrid w:val="0"/>
              <w:ind w:left="480" w:hanging="480"/>
              <w:rPr>
                <w:rFonts w:ascii="標楷體" w:eastAsia="標楷體" w:hAnsi="標楷體"/>
                <w:color w:val="000000"/>
                <w:kern w:val="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1-3</w:t>
            </w:r>
            <w:r w:rsidRPr="00BB0278">
              <w:rPr>
                <w:rFonts w:ascii="標楷體" w:eastAsia="標楷體" w:hAnsi="標楷體" w:hint="eastAsia"/>
                <w:sz w:val="20"/>
              </w:rPr>
              <w:t>學校的一天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【活動三】學校的一天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1.教師提問：「上課鐘聲響了，你們知道該怎麼做嗎？」教師彙整學童答案。(1)趕快回座位。(2)先看功課表，看這節是什麼課，再拿出課本和習作。(3)如果下課時在看課外讀物，要先收起來。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哪些做法可以讓大家好好的上課呢？」教師彙整學童答案。(1)專心看著老師。(2)想發言時，要舉手。(3)發言的人聲音要大一點，讓大家都聽得清楚。(4)上課不要玩文具。(5)上課不要跟同學聊天。(6)別人發言時，要專心聆聽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3.教師提問：「下課時，要注意什麼呢？」教師彙整學童答案。(1)看到老師在改作業要安靜。(2)在教室不能奔跑，以免撞到同學。(3)到飲水機裝水時，要用水壺裝。(4)上廁所時，要注</w:t>
            </w: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意很多事：①先敲門，確定裡面有沒有人。②進去關好門再脫褲子。③)要對準馬桶再上，才不會弄髒廁所。④上完要沖水。⑤整理好衣褲再出來。⑥要洗手。⑦把手上的水在水槽裡甩乾，或用手帕擦乾，才不會弄溼地板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4.教師提問：「領菜時，要注意哪些事情？」教師小結，彙整學童可能的答案。(1)先洗手，才衛生。(2)要排隊，才有秩序。(3)不要說話，以免口沫噴到飯菜中，不衛生。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5.教師提問：「吃午餐時，應該要怎麼做？」教師彙整學童答案。(1)不邊說邊吃，口沫才不會亂飛。(2)每道菜都吃，營養才能均衡。(3)盡量把飯菜吃光，才不會浪費。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6.教師提問：「吃完午餐要做哪些事？」教師小結，彙整學童可能的答案。(1)把廚餘倒入廚餘桶。(2)收拾餐具(3)把桌面擦乾淨。(4)刷牙或漱口。(5)準備午休。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探索生活中的人、事、物，並體會彼此之間會相互影響。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6-I-3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覺察生活中的規範與禮儀，探究其意義，並願意遵守。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探究生活事物的方法與技能。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生活規範的實踐。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自我行為的檢視與調整。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自我行為的檢視與調整。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BB0278" w:rsidRPr="00E97215" w:rsidRDefault="00BB0278" w:rsidP="00FE7F13">
            <w:pPr>
              <w:tabs>
                <w:tab w:val="left" w:pos="142"/>
              </w:tabs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97215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E97215" w:rsidRDefault="00BB0278" w:rsidP="00FE7F13">
            <w:pPr>
              <w:tabs>
                <w:tab w:val="left" w:pos="142"/>
              </w:tabs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97215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E97215" w:rsidRDefault="00BB0278" w:rsidP="00FE7F13">
            <w:pPr>
              <w:tabs>
                <w:tab w:val="left" w:pos="142"/>
              </w:tabs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97215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E97215" w:rsidRDefault="00BB0278" w:rsidP="00FE7F13">
            <w:pPr>
              <w:tabs>
                <w:tab w:val="left" w:pos="142"/>
              </w:tabs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97215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BB0278" w:rsidRPr="00E97215" w:rsidRDefault="00BB0278" w:rsidP="00FE7F13">
            <w:pPr>
              <w:tabs>
                <w:tab w:val="left" w:pos="142"/>
              </w:tabs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97215">
              <w:rPr>
                <w:rFonts w:ascii="標楷體" w:eastAsia="標楷體" w:hAnsi="標楷體"/>
                <w:sz w:val="20"/>
                <w:szCs w:val="20"/>
              </w:rPr>
              <w:t>品E3溝通合作與和諧人際關係。</w:t>
            </w:r>
          </w:p>
          <w:p w:rsidR="00BB0278" w:rsidRPr="00E97215" w:rsidRDefault="00BB0278" w:rsidP="00FE7F13">
            <w:pPr>
              <w:tabs>
                <w:tab w:val="left" w:pos="142"/>
              </w:tabs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97215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BB0278" w:rsidRPr="00E97215" w:rsidRDefault="00BB0278" w:rsidP="00FE7F13">
            <w:pPr>
              <w:pStyle w:val="Default"/>
              <w:tabs>
                <w:tab w:val="left" w:pos="142"/>
              </w:tabs>
              <w:snapToGrid w:val="0"/>
              <w:spacing w:after="9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97215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涯E7培養良好的人際互動能力。</w:t>
            </w:r>
          </w:p>
          <w:p w:rsidR="00BB0278" w:rsidRPr="00E97215" w:rsidRDefault="00BB0278" w:rsidP="00FE7F13">
            <w:pPr>
              <w:tabs>
                <w:tab w:val="left" w:pos="142"/>
              </w:tabs>
              <w:snapToGrid w:val="0"/>
              <w:ind w:left="400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1-3</w:t>
            </w:r>
            <w:r w:rsidRPr="00BB0278">
              <w:rPr>
                <w:rFonts w:ascii="標楷體" w:eastAsia="標楷體" w:hAnsi="標楷體" w:hint="eastAsia"/>
                <w:sz w:val="20"/>
              </w:rPr>
              <w:t>學校的一天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【活動三】學校的一天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「午休時，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應該怎麼做才好？」教師彙整學童答案。(1)趴在桌上睡。(2)閉上眼睛休息。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2.教師提問：「如果睡不著，該怎麼辦？」教師彙整學童答案。(1)閉眼休息。(2)想自己的事。(3)數數。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從開學到現在，和大家一起學習時，為什麼有些事會令你不開心呢？」教師彙整學童答案。(1)有些不適應，例如：蹲式馬桶、趴著午睡、有些菜不敢吃等。(2)下課找不到同學一起玩。(3)和同學間有些不愉快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4.教師提問：「怎麼做可以解決這些不開心的事呢？」教師彙整學童答案。(1)跟爸媽說。(2)請教老師。(3)自己再想想辦法。(4)請教做得好的同學。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5.教師徵求熱心分享的學童，請自己遇到不開心問題的學童去向該名同學請教，學習他們的方法。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提問：「放學時，你們曾遇到哪些問題呢？該怎麼辦呢？」教師彙整學童答案。(1)家人忘了來接我。我趕快告訴在附近的老師。(2)有人對我說家人不能來接我，他要接我回家。我不認識他，所以趕快跑到校警室。(3)在家長接送區的人追來追去，撞到我了，我趕快告訴老師。(4)路隊裡，有人玩來玩去，我會提醒他邊走邊玩很危險。(5)同學約我走小路回家，我會告訴他：「這樣很危險，萬一遇到壞人怎麼辦？」(6)有陌生人一直跟著我，我會趕快跑到人多的地方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7.教師提問：「回家路上，怎麼做會比較安全呢？」教師彙整學童答案。(1)隨時注意前後左右的狀況。(2)趕快回家，不在路上逗留。(3)有人問路，請他去找其他的大人。(4)跟著路隊和同伴走，不要落單。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探索並分享對自己及相關人、事、物的感受與想法。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1-I-4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珍惜自己並學習照顧自己的方法，且能適切、安全的行動。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在發現及解決問題的歷程中，學習探索與探究人、事、物的方法。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6-I-3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覺察生活中的規範與禮儀，探究其意義，並願意遵守。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以對方能理解的語彙或合宜的方法理解他人所表達的意見。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傾聽他人的想法，並嘗試用各種方法，理解他人所表達的意見。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聆聽與回應的表現。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生活規範的實踐。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自我行為的檢視與調整。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不同解決問題方法或策略的提出與嘗試。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對自己做事方法或策略的省思與改善。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/>
                <w:sz w:val="20"/>
                <w:szCs w:val="20"/>
              </w:rPr>
              <w:t>品E1良好生活習慣與德行。</w:t>
            </w:r>
          </w:p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/>
                <w:sz w:val="20"/>
                <w:szCs w:val="20"/>
              </w:rPr>
              <w:t>品E3溝通合作與和諧人際關係。</w:t>
            </w:r>
          </w:p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BB0278" w:rsidRPr="00FE7F13" w:rsidRDefault="00BB0278" w:rsidP="00FE7F13">
            <w:pPr>
              <w:pStyle w:val="Default"/>
              <w:tabs>
                <w:tab w:val="left" w:pos="142"/>
              </w:tabs>
              <w:snapToGrid w:val="0"/>
              <w:spacing w:after="9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涯E7培養良好的人際互動能力。</w:t>
            </w:r>
          </w:p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ind w:left="400" w:right="57" w:hangingChars="200" w:hanging="4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CA6359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2-1</w:t>
            </w:r>
            <w:r w:rsidRPr="00BB0278">
              <w:rPr>
                <w:rFonts w:ascii="標楷體" w:eastAsia="標楷體" w:hAnsi="標楷體" w:hint="eastAsia"/>
                <w:sz w:val="20"/>
              </w:rPr>
              <w:t>校園大探索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【活動一】校園大探索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 xml:space="preserve">1.教師播放校園不同場所的照片，請學童猜猜看這是哪裡？ 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2.教師提問：「除了自己的教室之外，你曾經去過校園中的哪些地方呢？」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例如：圖書館、遊戲器材區、教師辦公室、校警室、健康中心、操場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3.教師鼓勵學童發言，並觀察其是否能想出感興趣和好奇的地方，或聽同學的分享，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也產生自己想去探索的意願。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4.教師提問：「同學們的發現還有問題都好有趣！要用什麼方法才能知道這些問題的答案呢？」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例如：直接去那個地方看看、問那裡的老師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/>
                <w:sz w:val="20"/>
              </w:rPr>
              <w:t>5.</w:t>
            </w:r>
            <w:r w:rsidRPr="00BB0278">
              <w:rPr>
                <w:rFonts w:ascii="標楷體" w:eastAsia="標楷體" w:hAnsi="標楷體" w:hint="eastAsia"/>
                <w:sz w:val="20"/>
              </w:rPr>
              <w:t>教師提問：「在校園探索時，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要注意哪些事情呢？」</w:t>
            </w:r>
            <w:r w:rsidRPr="00BB0278">
              <w:rPr>
                <w:rFonts w:ascii="標楷體" w:eastAsia="標楷體" w:hAnsi="標楷體"/>
                <w:sz w:val="20"/>
              </w:rPr>
              <w:t xml:space="preserve"> 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例如：記下想問的問題、跟著老師一起走、要保持安</w:t>
            </w: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靜、專心聽師長的回答、輕聲細語、認真觀察、不隨意碰觸到別人的物品、不打擾正在上課或辦公的人、遇到師長的時候，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主動向師長說：「老師好」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6.教師提問：「要從哪個地方先探索呢？怎麼走？路線怎麼安排？」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7.聆聽歌曲：教師可播放</w:t>
            </w:r>
            <w:r w:rsidRPr="00BB0278">
              <w:rPr>
                <w:rFonts w:ascii="標楷體" w:eastAsia="標楷體" w:hAnsi="標楷體"/>
                <w:sz w:val="20"/>
              </w:rPr>
              <w:t>2</w:t>
            </w:r>
            <w:r w:rsidRPr="00BB0278">
              <w:rPr>
                <w:rFonts w:ascii="標楷體" w:eastAsia="標楷體" w:hAnsi="標楷體" w:hint="eastAsia"/>
                <w:sz w:val="20"/>
              </w:rPr>
              <w:t>～</w:t>
            </w:r>
            <w:r w:rsidRPr="00BB0278">
              <w:rPr>
                <w:rFonts w:ascii="標楷體" w:eastAsia="標楷體" w:hAnsi="標楷體"/>
                <w:sz w:val="20"/>
              </w:rPr>
              <w:t>3</w:t>
            </w:r>
            <w:r w:rsidRPr="00BB0278">
              <w:rPr>
                <w:rFonts w:ascii="標楷體" w:eastAsia="標楷體" w:hAnsi="標楷體" w:hint="eastAsia"/>
                <w:sz w:val="20"/>
              </w:rPr>
              <w:t>次〈一同去探索〉歌曲，讓學童熟悉歌曲曲調。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8.歌曲律動練唱。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9.習唱〈一同去探索〉：歌曲教師以模唱方式帶領學童演唱。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10.看圖譜練唱：教師逐步引導，協助學童發現與歸納唱歌時，高低音跟圖譜高低是有關連的。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11.教師鼓勵學童試著用身體高低來表現歌曲的高低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例如：蹲、半蹲、站立等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  <w:r w:rsidRPr="00BB0278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探索並分享對自己及相關人、事、物的感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受與想法。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探究之心。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利用各種生活的媒介與素材進行表現與創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作，喚起豐富的想像力。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媒材特性與符號表徵的使用。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探究生活事物的方法與技能。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工作任務理解與工作目標設定的練習。</w:t>
            </w:r>
          </w:p>
        </w:tc>
        <w:tc>
          <w:tcPr>
            <w:tcW w:w="1210" w:type="dxa"/>
            <w:shd w:val="clear" w:color="auto" w:fill="auto"/>
          </w:tcPr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FE7F13" w:rsidRDefault="00BB0278" w:rsidP="00FE7F13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E11C0D" w:rsidRDefault="00BB0278" w:rsidP="00CA6359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B0278" w:rsidRPr="00E11C0D" w:rsidRDefault="00BB0278" w:rsidP="00CA6359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環E1參與戶外學習與自然體驗，覺知自然環境的美、平衡、與完整性。</w:t>
            </w:r>
          </w:p>
          <w:p w:rsidR="00BB0278" w:rsidRPr="00E11C0D" w:rsidRDefault="00BB0278" w:rsidP="00CA6359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B0278" w:rsidRPr="00E11C0D" w:rsidRDefault="00BB0278" w:rsidP="00CA6359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戶E1善用教室外、戶外及校外教學，認識生活</w:t>
            </w:r>
            <w:r w:rsidRPr="00E11C0D">
              <w:rPr>
                <w:rFonts w:ascii="標楷體" w:eastAsia="標楷體" w:hAnsi="標楷體"/>
                <w:sz w:val="20"/>
                <w:szCs w:val="20"/>
              </w:rPr>
              <w:lastRenderedPageBreak/>
              <w:t>環境（自然或人為）。</w:t>
            </w:r>
          </w:p>
          <w:p w:rsidR="00BB0278" w:rsidRPr="00E11C0D" w:rsidRDefault="00BB0278" w:rsidP="00CA6359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  <w:p w:rsidR="00BB0278" w:rsidRPr="00E11C0D" w:rsidRDefault="00BB0278" w:rsidP="00CA6359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BB0278" w:rsidRPr="00FE7F13" w:rsidRDefault="00BB0278" w:rsidP="00CA6359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2-1</w:t>
            </w:r>
            <w:r w:rsidRPr="00BB0278">
              <w:rPr>
                <w:rFonts w:ascii="標楷體" w:eastAsia="標楷體" w:hAnsi="標楷體" w:hint="eastAsia"/>
                <w:sz w:val="20"/>
              </w:rPr>
              <w:t>校園大探索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【活動一】校園大探索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1.將全班學童分組，以小組為單位行動，整隊出發探索校園各個場所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校長室、學務處、健康中心、總務處等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  <w:r w:rsidRPr="00BB0278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2.依據上次全班共同決定的探索路線，走到一個場所就停留，由學童先行探索，教師再詢問學童是否有問題要提問，或是請在該地方辦公或服務的師長做介紹，讓學童提出想問的問題，由師長解答。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3.教師提問：「學校不同場所有哪些不同的功能？有哪些不同的師長或相關人員為大家服務？你有什麼特別的發現？」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4.教師引導學童省思、感謝為我們服務、辛苦付出的師長。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5.接續上一節課活動繼續探索，將全班學童分組，以小組為單位行動，整隊出發探索校園各個場所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圖書館、校警室、垃圾場、遊戲器材區等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  <w:r w:rsidRPr="00BB0278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6.教師引導學童進行體驗活動：讓學童利用</w:t>
            </w:r>
            <w:r w:rsidRPr="00BB0278">
              <w:rPr>
                <w:rFonts w:ascii="標楷體" w:eastAsia="標楷體" w:hAnsi="標楷體"/>
                <w:sz w:val="20"/>
              </w:rPr>
              <w:t>15</w:t>
            </w:r>
            <w:r w:rsidRPr="00BB0278">
              <w:rPr>
                <w:rFonts w:ascii="標楷體" w:eastAsia="標楷體" w:hAnsi="標楷體" w:hint="eastAsia"/>
                <w:sz w:val="20"/>
              </w:rPr>
              <w:t>分鐘的時間，自己一個人去</w:t>
            </w: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找一本喜歡的書來看，體會在圖書館閱讀的氣氛，並利用借書證借一本書回家閱讀。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7.教師提示學童利用五官探索：教師鼓勵學童在校園中多利用鼻子聞一聞、耳朵聽一聽、眼睛看一看、手摸一摸、嘴巴問一問等方式來觀察與發現校園特色。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8.教師提醒學童參觀校園時的禮儀與秩序，並要注意安全。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9.教師引導學童歸納學校內不同場所有不同的設備及功能，師長工作內容也不一樣，如果有不同需時，要知道到什麼地方尋求幫助。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探索並分享對自己及相關人、事、物的感受與想法。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以感官和知覺探索生活，覺察事物及環境的特性。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生活習慣的養成。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生活規範的實踐。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工作任務理解與工作目標設定的練習。</w:t>
            </w:r>
          </w:p>
        </w:tc>
        <w:tc>
          <w:tcPr>
            <w:tcW w:w="1210" w:type="dxa"/>
            <w:shd w:val="clear" w:color="auto" w:fill="auto"/>
          </w:tcPr>
          <w:p w:rsidR="00BB0278" w:rsidRPr="00E11C0D" w:rsidRDefault="00BB0278" w:rsidP="00E11C0D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E11C0D" w:rsidRDefault="00BB0278" w:rsidP="00E11C0D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E11C0D" w:rsidRDefault="00BB0278" w:rsidP="00E11C0D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E11C0D" w:rsidRDefault="00BB0278" w:rsidP="00CA6359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環E1參與戶外學習與自然體驗，覺知自然環境的美、平衡、與完整性。</w:t>
            </w:r>
          </w:p>
          <w:p w:rsidR="00BB0278" w:rsidRPr="00E11C0D" w:rsidRDefault="00BB0278" w:rsidP="00CA6359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安E8了解校園安全的意義。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安E10關注校園安全的事件。</w:t>
            </w:r>
          </w:p>
          <w:p w:rsidR="00BB0278" w:rsidRPr="00E11C0D" w:rsidRDefault="00BB0278" w:rsidP="00CA6359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lastRenderedPageBreak/>
              <w:t>戶E1善用教室外、戶外及校外教學，認識生活環境（自然或人為）。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  <w:p w:rsidR="00BB0278" w:rsidRPr="00E11C0D" w:rsidRDefault="00BB0278" w:rsidP="00CA6359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BB0278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2-2</w:t>
            </w:r>
            <w:r w:rsidRPr="00BB0278">
              <w:rPr>
                <w:rFonts w:ascii="標楷體" w:eastAsia="標楷體" w:hAnsi="標楷體" w:hint="eastAsia"/>
                <w:sz w:val="20"/>
              </w:rPr>
              <w:t>校園安全小達人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【活動二】校園安全小達人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1.教師提問並引導學童省思：「有哪些地方是看起來很安全，但是當我們不小心還是會發生危險的呢？你曾經在這些地方看過什麼危險的情況發生？」例如：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(1)玩溜滑梯時，看到有小朋友從溜滑梯下面往上爬，和往下溜的同學撞在一起了！感覺好痛！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(2)有看到小朋友在走廊奔跑，撞在一起了！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(3)廁所地板溼溼的，有人走太快，不小心滑倒了！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(4)有人在操場玩鬼抓人，跑太快不小心跌倒了！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2.教師在黑板上將學童發表的危險狀況、發生地點、發生的原因，記錄在黑板上，並整理成表格。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3.教師提問：「我們可以做些什麼來提醒大家避免發生危險呢？」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4.教師將全班學童分成</w:t>
            </w:r>
            <w:r w:rsidRPr="00BB0278">
              <w:rPr>
                <w:rFonts w:ascii="標楷體" w:eastAsia="標楷體" w:hAnsi="標楷體"/>
                <w:sz w:val="20"/>
              </w:rPr>
              <w:t>5</w:t>
            </w:r>
            <w:r w:rsidRPr="00BB0278">
              <w:rPr>
                <w:rFonts w:ascii="標楷體" w:eastAsia="標楷體" w:hAnsi="標楷體" w:hint="eastAsia"/>
                <w:sz w:val="20"/>
              </w:rPr>
              <w:t>～</w:t>
            </w:r>
            <w:r w:rsidRPr="00BB0278">
              <w:rPr>
                <w:rFonts w:ascii="標楷體" w:eastAsia="標楷體" w:hAnsi="標楷體"/>
                <w:sz w:val="20"/>
              </w:rPr>
              <w:t>6</w:t>
            </w:r>
            <w:r w:rsidRPr="00BB0278">
              <w:rPr>
                <w:rFonts w:ascii="標楷體" w:eastAsia="標楷體" w:hAnsi="標楷體" w:hint="eastAsia"/>
                <w:sz w:val="20"/>
              </w:rPr>
              <w:t>組，準備校園安全小達人的討論與實作。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5.學童討論要選擇哪一種方式進行一週行動？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例如：張貼海報、製作標語、站在那個地方宣導等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6.小組實作：宣導海報、標語</w:t>
            </w:r>
            <w:r w:rsidRPr="00BB0278">
              <w:rPr>
                <w:rFonts w:ascii="標楷體" w:eastAsia="標楷體" w:hAnsi="標楷體"/>
                <w:sz w:val="20"/>
              </w:rPr>
              <w:t>DIY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(1)依照各組決定一週行動地點與討論內容，開始製作海報或標語。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(2)先用鉛筆畫上要提醒的事情。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(3)再用色筆著色。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(4)加上文字說明。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7.教師將全班分組，約</w:t>
            </w:r>
            <w:r w:rsidRPr="00BB0278">
              <w:rPr>
                <w:rFonts w:ascii="標楷體" w:eastAsia="標楷體" w:hAnsi="標楷體"/>
                <w:sz w:val="20"/>
              </w:rPr>
              <w:t>4</w:t>
            </w:r>
            <w:r w:rsidRPr="00BB0278">
              <w:rPr>
                <w:rFonts w:ascii="標楷體" w:eastAsia="標楷體" w:hAnsi="標楷體" w:hint="eastAsia"/>
                <w:sz w:val="20"/>
              </w:rPr>
              <w:t>～</w:t>
            </w:r>
            <w:r w:rsidRPr="00BB0278">
              <w:rPr>
                <w:rFonts w:ascii="標楷體" w:eastAsia="標楷體" w:hAnsi="標楷體"/>
                <w:sz w:val="20"/>
              </w:rPr>
              <w:t>5</w:t>
            </w:r>
            <w:r w:rsidRPr="00BB0278">
              <w:rPr>
                <w:rFonts w:ascii="標楷體" w:eastAsia="標楷體" w:hAnsi="標楷體" w:hint="eastAsia"/>
                <w:sz w:val="20"/>
              </w:rPr>
              <w:t>人一組，小組成員帶著作品，在組內分享校園安全標語創作的重點。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8.教師提問：「要怎麼介紹自己的作品？」教師小結學童答案：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(1)先說出想提醒是哪一個地方。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(2)這個地方發生過什麼危險的事。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(3)要提醒哪些要注意的事。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(4)寫上什麼叮嚀的話。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探索並分享對自己及相關人、事、物的感受與想法。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1-I-4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珍惜自己並學習照顧自己的方法，且能適切、安全的行動。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在發現及解決問題的歷程中，學習探索與探究人、事、物的方法。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運用各種探究事物的方法及技能，對訊息做適切的處理，並養成動手做的習慣。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利用各種生活的媒介與素材，進行表現與創作，喚起豐富想像力。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知識與方法的運用、組合與創新。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E-I-3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自我行為的檢視與調整。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不同解決問題方法或策略的提出與嘗試。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E11C0D" w:rsidRDefault="00BB0278" w:rsidP="00CA6359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安E1了解安全教育。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安E2了解危機與安全。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安E3知道常見事故傷害。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安E8了解校園安全的意義。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安E10關注校園安全的事件。</w:t>
            </w:r>
          </w:p>
          <w:p w:rsidR="00BB0278" w:rsidRPr="00E11C0D" w:rsidRDefault="00BB0278" w:rsidP="00CA6359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B0278" w:rsidRPr="00E11C0D" w:rsidRDefault="00BB0278" w:rsidP="00CA635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/>
                <w:sz w:val="20"/>
                <w:szCs w:val="20"/>
              </w:rPr>
              <w:t>戶E3善用五官的感</w:t>
            </w:r>
            <w:r w:rsidRPr="00E11C0D">
              <w:rPr>
                <w:rFonts w:ascii="標楷體" w:eastAsia="標楷體" w:hAnsi="標楷體"/>
                <w:sz w:val="20"/>
                <w:szCs w:val="20"/>
              </w:rPr>
              <w:lastRenderedPageBreak/>
              <w:t>知，培養眼、耳、鼻、舌、觸覺及心靈對環境感受的能力。</w:t>
            </w:r>
          </w:p>
          <w:p w:rsidR="00BB0278" w:rsidRPr="00E11C0D" w:rsidRDefault="00BB0278" w:rsidP="00CA6359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BB0278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BB0278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3-1</w:t>
            </w:r>
            <w:r w:rsidRPr="00BB0278">
              <w:rPr>
                <w:rFonts w:ascii="標楷體" w:eastAsia="標楷體" w:hAnsi="標楷體" w:hint="eastAsia"/>
                <w:sz w:val="20"/>
              </w:rPr>
              <w:t>快來玩吧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【活動一】快來玩吧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1.教師提問：「你們平常下課時間都到校園裡哪些地方去玩呢？玩什麼呢？」教師小結：彙整學童可能的答案。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⑴教室：下棋、玩積木、玩磁鐵等。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⑵遊樂場：盪秋千、溜滑梯、玩攀爬架、玩紅綠燈等。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⑶操場：跑步、玩球等。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2.教師提問：「玩的時候，你們曾經遇到哪些不開心的問題呢？」教師彙整學童答案。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(1)同學盪秋千盪很久，我等到上課鐘響了，都還沒玩到。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(2)溜滑梯時，我還沒溜下去，就被後面的人踢到。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3.教師提問：「遇到不開心的問題，你們會怎麼解決呢？」教師彙整學童答案。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⑴同學盪秋千盪很久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①我們剛開始吵起來了。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②最後我們決議數</w:t>
            </w:r>
            <w:r w:rsidRPr="00BB0278">
              <w:rPr>
                <w:rFonts w:ascii="標楷體" w:eastAsia="標楷體" w:hAnsi="標楷體"/>
                <w:sz w:val="20"/>
              </w:rPr>
              <w:t>20</w:t>
            </w:r>
            <w:r w:rsidRPr="00BB0278">
              <w:rPr>
                <w:rFonts w:ascii="標楷體" w:eastAsia="標楷體" w:hAnsi="標楷體" w:hint="eastAsia"/>
                <w:sz w:val="20"/>
              </w:rPr>
              <w:t>下換人，這樣下課時間大家都可以玩到。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⑵溜滑梯時，我還沒溜下去，就被後面的人踢到。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①溜滑梯後面的人踢到我，我就跟他吵起來了。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②我提醒他要等前面的人站起來，才可以往下溜。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③他也提醒我要快點往下溜，才不會讓後面的人等太久。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4.教師請討論好的學童，把解決問題的方法和同學一起演出來。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5.習唱歌曲〈猜拳歌〉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6.習玩〈猜拳歌〉歌曲遊戲。猜輸的學童要到贏的學童後面，第二輪再繼續去尋找新的同學，玩下一輪猜拳歌遊戲。提醒學童如果遇到平手，要重複唱「跟我走」，直到分出勝負。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在發現及解決問題的歷程中，學習探索與探究人、事、物的方法。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使用不同的表徵符號進行表現與分享，感受創作的樂趣。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以對方能理解的語彙或合宜的方式，表達對人、事、物的觀察與意見。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探究生活事物的方法與技能。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聆聽與回應的表現。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:rsidR="00BB0278" w:rsidRPr="00E11C0D" w:rsidRDefault="00BB0278" w:rsidP="00E11C0D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E11C0D" w:rsidRDefault="00BB0278" w:rsidP="00E11C0D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E11C0D" w:rsidRDefault="00BB0278" w:rsidP="00E11C0D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FE7F13" w:rsidRDefault="00BB0278" w:rsidP="00BB0278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人E8了解兒童對遊戲權利的需求。</w:t>
            </w:r>
          </w:p>
          <w:p w:rsidR="00BB0278" w:rsidRPr="00FE7F13" w:rsidRDefault="00BB0278" w:rsidP="00BB0278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品E3溝通合作與和諧人際關係。</w:t>
            </w:r>
          </w:p>
          <w:p w:rsidR="00BB0278" w:rsidRPr="00FE7F13" w:rsidRDefault="00BB0278" w:rsidP="00BB0278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【法治教育】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  <w:p w:rsidR="00BB0278" w:rsidRPr="00FE7F13" w:rsidRDefault="00BB0278" w:rsidP="00BB0278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7F13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安E1了解安全教育。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安E2了解危機與安全。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安E3知道常見事故傷害。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安E8了解校園安全的意義。</w:t>
            </w:r>
          </w:p>
          <w:p w:rsidR="00BB0278" w:rsidRPr="00FE7F13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FE7F13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安E10關注校園安全的事件。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BB0278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3-2</w:t>
            </w:r>
            <w:r w:rsidRPr="00BB0278">
              <w:rPr>
                <w:rFonts w:ascii="標楷體" w:eastAsia="標楷體" w:hAnsi="標楷體" w:hint="eastAsia"/>
                <w:sz w:val="20"/>
              </w:rPr>
              <w:t>有趣的新玩法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【活動二】有趣的新玩法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「有哪些是大家常玩的活動呢？」。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例如：猜拳、玩積木、下五子棋⋯⋯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2.教師提問：「天天都玩同樣玩法，你會有什麼感受呢？」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3.教師提問：「有哪些方法可以讓大家有不同的玩法呢？」教師小結：學童可能的答案。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⑴再找別的玩法。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⑵改變玩的方法。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⑶創造新玩法。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4.自製尋寶圖，並同時在黑板上畫心智圖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要找到什麼寶藏？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要在哪裡畫陷阱？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路線要怎麼畫？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5.教師發下</w:t>
            </w:r>
            <w:r w:rsidRPr="00BB0278">
              <w:rPr>
                <w:rFonts w:ascii="標楷體" w:eastAsia="標楷體" w:hAnsi="標楷體"/>
                <w:sz w:val="20"/>
              </w:rPr>
              <w:t>8</w:t>
            </w:r>
            <w:r w:rsidRPr="00BB0278">
              <w:rPr>
                <w:rFonts w:ascii="標楷體" w:eastAsia="標楷體" w:hAnsi="標楷體" w:hint="eastAsia"/>
                <w:sz w:val="20"/>
              </w:rPr>
              <w:t>開圖畫紙，學童依步驟，加上個人創意，完成尋寶圖。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6.教師請學童先在</w:t>
            </w:r>
            <w:r w:rsidRPr="00BB0278">
              <w:rPr>
                <w:rFonts w:ascii="標楷體" w:eastAsia="標楷體" w:hAnsi="標楷體"/>
                <w:sz w:val="20"/>
              </w:rPr>
              <w:t>4</w:t>
            </w:r>
            <w:r w:rsidRPr="00BB0278">
              <w:rPr>
                <w:rFonts w:ascii="標楷體" w:eastAsia="標楷體" w:hAnsi="標楷體" w:hint="eastAsia"/>
                <w:sz w:val="20"/>
              </w:rPr>
              <w:t>人小組中，互玩尋寶圖，找到寶物，再和不同小組互玩。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7.尋寶圖的創意玩法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⑴可以前後兩張接起來。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⑵可以前後左右接起來。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8.學童試玩，補充、修正，讓尋寶圖更好玩。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9.教師提問：「還有其他讓尋寶圖更刺激的玩法嗎？」教師小結：彙整學童可能的答案。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⑴陷阱可以增加退後幾格的項目。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⑵終點可以增加「回到原點」，就得從頭走起。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⑶骰子兩次擲到同樣的點數，可以直接抵達終點。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10.鼓勵學童多觀察生活中可玩的物品，發揮創意，創造更多新玩法。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3-I-1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體會學習的樂趣和成就感，主動學習新的事物。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利用各種生活的媒介與素材進行表現與創作，喚起豐富的想像力。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使用不同的表徵符號進行表現與分享，感受創作的樂趣。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透過一起工作的過程，感受合作的重要性。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媒材特性與符號表徵的使用。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知識與方法的運用、組合與創新。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共同工作並相互協助。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工作任務理解與工作目標設定的練習。</w:t>
            </w:r>
          </w:p>
        </w:tc>
        <w:tc>
          <w:tcPr>
            <w:tcW w:w="1210" w:type="dxa"/>
            <w:shd w:val="clear" w:color="auto" w:fill="auto"/>
          </w:tcPr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E11C0D" w:rsidRDefault="00BB0278" w:rsidP="00BB0278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BB0278" w:rsidRPr="00E11C0D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11C0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BB0278" w:rsidRPr="00E11C0D" w:rsidRDefault="00BB0278" w:rsidP="00BB0278">
            <w:pPr>
              <w:pStyle w:val="Default"/>
              <w:tabs>
                <w:tab w:val="left" w:pos="142"/>
              </w:tabs>
              <w:snapToGrid w:val="0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11C0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人E8了解兒童對遊戲權利的需求。</w:t>
            </w:r>
          </w:p>
          <w:p w:rsidR="00BB0278" w:rsidRPr="00BB0278" w:rsidRDefault="00BB0278" w:rsidP="00BB0278">
            <w:pPr>
              <w:snapToGrid w:val="0"/>
              <w:ind w:left="400" w:hanging="400"/>
              <w:jc w:val="both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BB0278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3-2</w:t>
            </w:r>
            <w:r w:rsidRPr="00BB0278">
              <w:rPr>
                <w:rFonts w:ascii="標楷體" w:eastAsia="標楷體" w:hAnsi="標楷體" w:hint="eastAsia"/>
                <w:sz w:val="20"/>
              </w:rPr>
              <w:t>有趣的新玩法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【活動二】有趣的新玩法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1.教師提問：「觀察平時的玩法，有沒有也可以改變玩法，增加趣味的？」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例如：象棋、猜拳、呼拉圈等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2.教師提問：「可以怎麼改變它的玩法呢？」教師小結：彙整學童可能的答案。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⑴猜拳：可以改用腳猜拳。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⑵象棋：可以看誰先翻出相同的棋子，或翻出相同棋子最多次。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⑶呼拉圈：可以把幾個呼拉圈放在地上跳過去。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3.教師徵求願意示範的組別，為全班示範，並說明玩法。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4.學童依自己的意願前往各自想去的組別試玩，示範者協助指導。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5.教師讓學童有充分的時間再去試玩其他組別。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6.教師說明：不管在家裡或學校，有了新玩法，歡迎與老師、同學和家人分享，大家一起玩，創造更多樂趣。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7.倫敦鐵橋垮下來遊戲：選出兩位擔任倫敦鐵橋，兩人雙手牽手抬高，做出橋的模樣，其他人排成火車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不搭肩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  <w:r w:rsidRPr="00BB0278">
              <w:rPr>
                <w:rFonts w:ascii="標楷體" w:eastAsia="標楷體" w:hAnsi="標楷體" w:hint="eastAsia"/>
                <w:sz w:val="20"/>
              </w:rPr>
              <w:t>。播放歌曲，仔細聽音樂，樂曲進行時，學童要經過鐵橋下面；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唱到最後一句「就要垮下來」的「來」字時，鐵橋就會掉下來，被框住的學童則改到旁邊唱歌。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8.習唱歌曲並改變速度演唱練習。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9.認識圖譜，發現音型走向。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10.教師請學童指著課本音梯圖，再次演唱歌曲，唱到垮下來的音是往上的就指往上的音梯圖，反之。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3-1-1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體會學習的樂趣和成就感，主動學習新的事物。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運用各種表現與創造的方法與形式，美化生活、增加生活的趣味。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知識與方法的運用、組合與創新。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共同工作並相互協助。</w:t>
            </w:r>
          </w:p>
        </w:tc>
        <w:tc>
          <w:tcPr>
            <w:tcW w:w="1210" w:type="dxa"/>
            <w:shd w:val="clear" w:color="auto" w:fill="auto"/>
          </w:tcPr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E11C0D" w:rsidRDefault="00BB0278" w:rsidP="00E11C0D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E11C0D" w:rsidRDefault="00BB0278" w:rsidP="00BB0278">
            <w:pPr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BB0278" w:rsidRPr="00E11C0D" w:rsidRDefault="00BB0278" w:rsidP="00BB0278">
            <w:pPr>
              <w:pStyle w:val="Default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11C0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BB0278" w:rsidRPr="00E11C0D" w:rsidRDefault="00BB0278" w:rsidP="00BB0278">
            <w:pPr>
              <w:pStyle w:val="Default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11C0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人E8了解兒童對遊戲權利的需求。</w:t>
            </w:r>
          </w:p>
          <w:p w:rsidR="00BB0278" w:rsidRPr="00E11C0D" w:rsidRDefault="00BB0278" w:rsidP="00BB0278">
            <w:pPr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11C0D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BB0278" w:rsidRPr="00E11C0D" w:rsidRDefault="00BB0278" w:rsidP="00BB0278">
            <w:pPr>
              <w:pStyle w:val="Default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11C0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品E3溝通合作與和諧人際關係。</w:t>
            </w:r>
          </w:p>
          <w:p w:rsidR="00BB0278" w:rsidRPr="00E11C0D" w:rsidRDefault="00BB0278" w:rsidP="00BB0278">
            <w:pPr>
              <w:pStyle w:val="Default"/>
              <w:ind w:firstLine="0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11C0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法E4參與規則的制</w:t>
            </w:r>
            <w:r w:rsidRPr="00E11C0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定並遵守之。</w:t>
            </w:r>
          </w:p>
          <w:p w:rsidR="00BB0278" w:rsidRPr="00BB0278" w:rsidRDefault="00BB0278" w:rsidP="00BB0278">
            <w:pPr>
              <w:snapToGrid w:val="0"/>
              <w:ind w:left="400" w:hanging="400"/>
              <w:jc w:val="both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4-1</w:t>
            </w:r>
            <w:r w:rsidRPr="00BB0278">
              <w:rPr>
                <w:rFonts w:ascii="標楷體" w:eastAsia="標楷體" w:hAnsi="標楷體" w:hint="eastAsia"/>
                <w:sz w:val="20"/>
              </w:rPr>
              <w:t>風在哪裡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【活動一】風在哪裡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1.教師帶領學童到校園，全班一起行動探索風。以身體感官自由體驗，仔細觀察四周景象的變動。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2.教師提問：「風在哪裡？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你怎麼知道？」，引導學童實際體驗。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3.學童兩人一組，聆聽和分享觀察後的發現，再全班分享。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4.教師播放電子教科書，讓學童透過風與受風物的連結及提問回饋，理解風存在我們四周的訊息。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5.探討風造成的的現象與變化，利用課本情境圖，教師提問，學童共同討論分享：你看過哪些現象是因為風造成的？為什麼？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6.生活經驗中的風：學童兩人一組，聆聽和分享後，再全班分享。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7.聆聽歌曲：教師播放〈風兒吹過來〉，請學童隨歌曲雙手擺動，兩拍一個擺動，想像風吹動的線條方向，沒有一定的樣貌，自由展現。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8.習唱歌曲：教師領唱，學童跟著模仿演唱，兩小節一句。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9.加入樂器手搖鈴的練習：教師示範手搖鈴正確的敲奏方式，請學童仔細觀察有什麼不同並發表。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10.分組表現：分兩組，一組樂器敲奏，另一組歌唱。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11.以歌唱、律動、身體拍打替代手搖鈴，複習〈風兒吹過來〉。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12.歌詞創作、動作表現風的強弱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13.分組上臺表現想要表現的風種。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14.教師手持鈴鼓，教師的鈴鼓聲為輔助情境使用。教師邀請學童當作風，以說故事方式讓學童想像，並以身體表現他心目中風的樣貌。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15.風與小草的遊戲：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教師請學童分成風與小草兩種角色，以說故事方式進行。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以感官和知覺探索生活中的人、事、物，覺察事物及環境的特性。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觀察生活中人、事、物的變化，覺知變化的可能因素。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探究之心。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利用各種生活的媒介與素材進行表現與創作，喚起豐富的想像力。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使用不同的表徵符號進行表現與分享，感受創作的樂趣。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以對方能理解的語彙或合宜的方式，表達對人、事、物的觀察與意見。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A-I-2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事物變化現象的觀察。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媒材特性與符號表徵的使用。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聆聽與回應的表現。</w:t>
            </w:r>
          </w:p>
        </w:tc>
        <w:tc>
          <w:tcPr>
            <w:tcW w:w="1210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環E1參與戶外學習與自然體驗，覺知自然環境的美、平衡、與完整性。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4-2</w:t>
            </w:r>
            <w:r w:rsidRPr="00BB0278">
              <w:rPr>
                <w:rFonts w:ascii="標楷體" w:eastAsia="標楷體" w:hAnsi="標楷體" w:hint="eastAsia"/>
                <w:sz w:val="20"/>
              </w:rPr>
              <w:t>風會做什麼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【活動二】風會做什麼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1.教師提問：「在教室上課，剛好遇到一陣強風，可能造成哪些不便？」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例如：桌上的通知單、考卷被吹跑；書本被翻動；前後門被風關上</w:t>
            </w:r>
            <w:r w:rsidRPr="00BB0278">
              <w:rPr>
                <w:rFonts w:ascii="標楷體" w:eastAsia="標楷體" w:hAnsi="標楷體"/>
                <w:sz w:val="20"/>
              </w:rPr>
              <w:t xml:space="preserve">) 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/>
                <w:sz w:val="20"/>
              </w:rPr>
              <w:t>2.</w:t>
            </w:r>
            <w:r w:rsidRPr="00BB0278">
              <w:rPr>
                <w:rFonts w:ascii="標楷體" w:eastAsia="標楷體" w:hAnsi="標楷體" w:hint="eastAsia"/>
                <w:sz w:val="20"/>
              </w:rPr>
              <w:t>小組討論，提出解決策略。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例如：風大時，直接拿椅子擋住門；拿鉛筆盒壓著紙張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3.教師提問：「除了教室外，還有遇到哪些風帶來的麻煩？」教師小結學童可能的答案。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⑴風太大時，商店門口的廣告布條被風不斷吹動亂飄，看不清楚上面寫什麼。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⑵有時風很大，帽子會被風吹走。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4.教師提問：「大家怎麼解決這些問題呢？」教師彙整學童可能的答案。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⑴布條亂飄：加繩子固定；布條下加掛兩瓶礦泉水，可以增加布條重量，讓風吹不動。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⑵帽子被吹走：用手壓緊帽子；帽子上裝鬆緊帶，就不會被風吹走了。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5.鼓勵學童將平日見聞或觀摩的策略，轉化應用在教室或家裡。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6.教師提問：「風是生活的好朋友，風曾經幫你做過什麼事？」</w:t>
            </w:r>
            <w:r w:rsidRPr="00BB0278">
              <w:rPr>
                <w:rFonts w:ascii="標楷體" w:eastAsia="標楷體" w:hAnsi="標楷體"/>
                <w:sz w:val="20"/>
              </w:rPr>
              <w:t xml:space="preserve"> 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例如：風幫忙吹乾衣服、吹乾頭髮；在炎熱的天氣，打開電風扇，可以使我們感到涼爽；利用風去放風箏、玩風車⋯⋯。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7.探究風在生活上的廣泛用途，小組腦力激盪，記錄並分享。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8.分類命名：請學童針對黑板上已分類的風的用途屬性，嘗試命名。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例如：分成四類：會讓東西變乾、好玩的、感覺涼涼的、其他⋯⋯。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以感官和知覺探索生活，覺察事物及環境的特性。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探索生活中的人、事、物，並體會彼此之間會相互影響。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以對方能理解的語彙或合宜的方式，表達對人、事、物的觀察與意見。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環E8認識天氣的溫度、雨量要素與覺察氣候的趨勢及極端氣候的現象。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環E11認識臺灣曾經發生的重大災害。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能E3認識能源的種類與形式。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能E4了解能源的日常應用。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4-3</w:t>
            </w:r>
            <w:r w:rsidRPr="00BB0278">
              <w:rPr>
                <w:rFonts w:ascii="標楷體" w:eastAsia="標楷體" w:hAnsi="標楷體" w:hint="eastAsia"/>
                <w:sz w:val="20"/>
              </w:rPr>
              <w:t>和風一起玩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【活動三】和風一起玩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1.分組介紹自己帶來的風力玩具。教師引導介紹的重點：名稱、是怎麼來的、要怎麼和風一起玩？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2.教師鼓勵學童出來示範，提示相關操作技巧，其他學童觀摩。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3.玩具分享時間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⑴透過分組合作、交換分享或觀摩操作等方式，進行學習。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⑵觀察風是怎麼和手中的風力玩具一起玩？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4.分組操作風力玩具後，鼓勵學童進行收拾與整理工作。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 xml:space="preserve">5.教師拿出事先完成的風陀螺成品，讓學童猜一猜要怎麼利用風來玩？要怎麼做？ 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6.製作風陀螺，指導學童利用附件卡紙來創作。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(1)提醒小心沿著圓形卡上的線，剪到中心點。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(2)逐一剪開圓圈外圍的每條線。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(3)再將剪開後的兩側黏貼起來，形成圓錐狀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斗笠狀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  <w:r w:rsidRPr="00BB0278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(4)將每條剪開的黑線往內摺約</w:t>
            </w:r>
            <w:r w:rsidRPr="00BB0278">
              <w:rPr>
                <w:rFonts w:ascii="標楷體" w:eastAsia="標楷體" w:hAnsi="標楷體"/>
                <w:sz w:val="20"/>
              </w:rPr>
              <w:t>45</w:t>
            </w:r>
            <w:r w:rsidRPr="00BB0278">
              <w:rPr>
                <w:rFonts w:ascii="標楷體" w:eastAsia="標楷體" w:hAnsi="標楷體" w:hint="eastAsia"/>
                <w:sz w:val="20"/>
              </w:rPr>
              <w:t>度角，方向要一致。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7.學童相互欣賞設計的圖案樣式：兩兩分享各自的風陀螺圖案樣式及設計時的發想。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8.操作與討論：吹吹看，要怎麼讓風陀螺動起來？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9.討論：看看誰的風陀螺轉得快又穩呢？是怎麼辦到的？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例如：吹風陀螺中心偏扇葉處，用風力來推動陀螺；吐出來的氣要勻稱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11.玩法新發現：還有其他的發現或是其他的玩法嗎？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例如：同學的風陀螺轉動的方向和我的不同；如果內摺的扇葉翻平，會轉不動；如果外翻內扇葉，可以怎麼玩呢？)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運用各種探究事物的方法及技能，對訊息做適切的處理，並養成動手做的習慣。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體會學習的樂趣和成就感，主動學習新的事物。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C-1-3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探究生活事物的方法與技能。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事理的應用與實踐。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聆聽與回應的表現。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ind w:left="4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ind w:left="4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4-3</w:t>
            </w:r>
            <w:r w:rsidRPr="00BB0278">
              <w:rPr>
                <w:rFonts w:ascii="標楷體" w:eastAsia="標楷體" w:hAnsi="標楷體" w:hint="eastAsia"/>
                <w:sz w:val="20"/>
              </w:rPr>
              <w:t>和風一起玩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【活動三】和風一起玩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1.教師拿出事先做好的龍捲風，讓學童猜猜是什麼？要怎麼玩？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2.製作龍捲風，指導學童利用附件來創作，指導方式如下：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(1)撕下來的龍捲風紙卡要怎麼設計圖案？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例如：用鉛筆先畫出圖案，再用粉蠟筆彩繪裝飾。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(2)要怎麼將棉線固定在竹筷和紙卡之間？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例如：在卡紙中心鑽個洞，將棉線一頭穿過洞，用膠帶固定，再把棉線另一頭綁在竹筷一端。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3.欣賞與分享龍捲風玩具，兩兩欣賞並分享：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(1)欣賞同學設計的龍捲風造型。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(2)你為什麼要這樣裝飾自己的龍捲風？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4.玩龍捲風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(1)教師整隊到操場或空曠的地方。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(2)分組或自由操作龍捲風。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5.觀察與討論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(1)你是怎麼讓龍捲風飛起來的？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例如：在空曠地點手拿竹筷一端，快速跑起來。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(2)龍捲風會旋轉嗎？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例如：會；如果風大，站立時，龍捲風也會因風而旋轉。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(3)不同形狀的龍捲風會怎麼飛？怎麼轉？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例如：不管圓形或方形龍捲風都會上揚；旋轉的方向和龍捲風螺旋面有關。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(4)還可以怎麼調整你的玩具，讓它飛得更好或轉得更快？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例如：形狀、紙張等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6.部分自製其他風力玩具的學童，例如：風車、十字球等，教師開放給予</w:t>
            </w: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操作時機，並請學童觀察風是怎麼和手中的風力玩具一起玩。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運用各種探究事物的方法及技能，對訊息做適切的處理，並養成動手做的習慣。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體會學習的樂趣和成就感，主動學習新的事物。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4-1-1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利用各種生活的媒介與素材進行表現與創作，喚起豐富的想像力。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C-1-3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探究生活事物的方法與技能。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事理的應用與實踐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5-1</w:t>
            </w:r>
            <w:r w:rsidRPr="00BB0278">
              <w:rPr>
                <w:rFonts w:ascii="標楷體" w:eastAsia="標楷體" w:hAnsi="標楷體" w:hint="eastAsia"/>
                <w:sz w:val="20"/>
              </w:rPr>
              <w:t>聲音的訊息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【活動一】聲音的訊息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1.教師將學童帶到學校空曠的地方，請學童靜下心來，閉上眼睛，專注地聆聽校園周遭的聲音。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2.教師提問：「校園中你聽到哪些聲音？」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3.教師提問：「這些聲音給你什麼感覺呢？」彙整學童可能的答案有：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⑴小鳥吱吱喳喳的聲音像唱歌，好好聽！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⑵消防車的聲音很大聲，我耳朵很痛。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⑶哨子的聲音聽起來很緊張。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4.教師提問：「這些聲音告訴我們什麼訊息呢？」學童可能的答案有：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⑴消防車的聲音應該是趕著去救火。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⑵體育老師吹的哨子聲聽起來應該是代表要集合了。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5.教師小結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(1)校園生活中充滿了很多聲音，這些聲音有好聽的，也有不好聽的。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(2)在生活中，要用耳朵仔細聆聽、並留意周遭環境的各種聲音，用心發現聲音所傳遞的訊息。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6.教師提問：「生活中有哪些聲音有特別的意義，我們一聽到就知道發生什麼事，要做什麼？」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7.教師串聯歸納：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(1)只要用心聆聽，就可以發現生活中充斥著五花八門的聲音。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(2)平常可以多運用耳朵去專注聆聽生活中的人、事、物所發出的聲音，並將自己所聽到的聲音、聽到聲音的感受、聲音所傳達的訊息，與老師、同學、家人分享。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以感官和知覺探索生活中的人、事、物，覺察事物及環境的特性。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</w:tc>
        <w:tc>
          <w:tcPr>
            <w:tcW w:w="1210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57DA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  <w:p w:rsidR="00BB0278" w:rsidRPr="00B057DA" w:rsidRDefault="00BB0278" w:rsidP="00B057D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5-2</w:t>
            </w:r>
            <w:r w:rsidRPr="00BB0278">
              <w:rPr>
                <w:rFonts w:ascii="標楷體" w:eastAsia="標楷體" w:hAnsi="標楷體" w:hint="eastAsia"/>
                <w:sz w:val="20"/>
              </w:rPr>
              <w:t>好聽的聲音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【活動二】好聽的聲音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1.教師提問：「在生活中，你還聽過哪些好聽的聲音？在哪裡聽到的呢？」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2.學童共同討論與分享，教師鼓勵學童在假日和家人去你想去聽聽看好聽聲音的地方，聆聽聲音。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3.教師提問：「想一想，怎麼讓生活裡充滿好聽的聲音？」彙整學童可能的答案有：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⑴說話要溫柔。⑵可以在一些時間播音樂，例如：吃午餐的時候。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4.營造好聲音環境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(1)教師手拿籤桶，籤桶裡有五個情境，讓學童依組別抽籤。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籤桶情境說明：情境一：同學一起玩遊戲，有人不遵守規則。情境二：同學不小心把我的東西撞倒了。情境三：同學跌倒受傷了，難過的哭了。情境四：小組比賽時輸了。情境五：上課了，同學還在睡午覺，要怎麼叫他起床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(3)學童3～</w:t>
            </w:r>
            <w:r w:rsidRPr="00BB0278">
              <w:rPr>
                <w:rFonts w:ascii="標楷體" w:eastAsia="標楷體" w:hAnsi="標楷體"/>
                <w:sz w:val="20"/>
              </w:rPr>
              <w:t>4</w:t>
            </w:r>
            <w:r w:rsidRPr="00BB0278">
              <w:rPr>
                <w:rFonts w:ascii="標楷體" w:eastAsia="標楷體" w:hAnsi="標楷體" w:hint="eastAsia"/>
                <w:sz w:val="20"/>
              </w:rPr>
              <w:t>人一組，討論小組所抽到的情境，應該怎麼演出來。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(4)分組上臺表演。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5.音樂欣賞〈口哨與小狗〉，教師鼓勵學童閉上眼睛，想像這首音樂在說些什麼。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6.音樂欣賞〈森林與水車〉，並請學童一起跟著音樂做簡易律動。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7.音樂欣賞〈晨歌〉，欣賞音樂動畫，並請學童發表感受與感想。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8.小小</w:t>
            </w:r>
            <w:r w:rsidRPr="00BB0278">
              <w:rPr>
                <w:rFonts w:ascii="標楷體" w:eastAsia="標楷體" w:hAnsi="標楷體"/>
                <w:sz w:val="20"/>
              </w:rPr>
              <w:t>DJ</w:t>
            </w:r>
            <w:r w:rsidRPr="00BB0278">
              <w:rPr>
                <w:rFonts w:ascii="標楷體" w:eastAsia="標楷體" w:hAnsi="標楷體" w:hint="eastAsia"/>
                <w:sz w:val="20"/>
              </w:rPr>
              <w:t>播音樂計畫：教師在黑板上呈現在小白板上記錄的方法：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(1)什麼時間適合播音樂？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(2)要播什麼音樂比較好？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(3)誰負責播音樂？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9.教師分配這一週具體執行播音樂的時間。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以感官和知覺探索生活中的人、事、物，覺察事物及環境的特性。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探索生活中的人、事、物，並體會彼此之間會相互影響。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5-I-1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覺知生活中人、事、物的豐富面貌，建立初步的美感經驗。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C-I-3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探究生活事物的方法和技能。</w:t>
            </w:r>
          </w:p>
        </w:tc>
        <w:tc>
          <w:tcPr>
            <w:tcW w:w="1210" w:type="dxa"/>
            <w:shd w:val="clear" w:color="auto" w:fill="auto"/>
          </w:tcPr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2.實作評量</w:t>
            </w:r>
          </w:p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/>
                <w:sz w:val="20"/>
                <w:szCs w:val="20"/>
              </w:rPr>
              <w:lastRenderedPageBreak/>
              <w:t>人E3了解每個人需求的不同，並討論與遵守團體的規則。</w:t>
            </w:r>
          </w:p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/>
                <w:sz w:val="20"/>
                <w:szCs w:val="20"/>
              </w:rPr>
              <w:t>資E2使用資訊科技解決生活中簡單的問題。</w:t>
            </w:r>
          </w:p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5-3 </w:t>
            </w:r>
            <w:r w:rsidRPr="00BB0278">
              <w:rPr>
                <w:rFonts w:ascii="標楷體" w:eastAsia="標楷體" w:hAnsi="標楷體" w:hint="eastAsia"/>
                <w:sz w:val="20"/>
              </w:rPr>
              <w:t>聲音大合奏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【活動三】聲音大合奏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1.故事情境引導：教師鼓勵學童與教師一起創作王老先生農場的故事，以</w:t>
            </w: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說故事加角色扮演方式引出歌曲〈王老先生有塊地〉。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2.教師引領歌曲對唱。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3.教師鼓勵學童嘗試改變第六小節歌詞聲音創作演唱。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例如：養「青蛙」：這兒呱呱，那兒呱，這呱那呱，叫個不停。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4.教師提問：「農場裡除了動物的叫聲外，還會聽到什麼聲音呢？」教師彙整學童可能的答案。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⑴可能會下雨，就會聽到雨滴聲。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⑵有時候會有風吹過來的聲音。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5.教師請學童試試看拍打、敲擊物品，或利用拍打身體不同的部位，聽聽看會發出什麼樣的聲音。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⑴我想用綠豆撒在鐵盒上，模仿雨滴落在屋頂的聲音。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⑵我覺得雙手快速摩擦會發出像樹葉被風吹過的沙沙聲，可以表現農場有一陣風吹過來。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7.全班討論想表現的農場情境，討論後，嘗試表現出來；小組分工，有人負責發出動物聲音，有人表現農場情境的聲音。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8.製作頭套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(1)準備美勞材料和工具。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(2)用鉛筆在色紙上畫出角色的頭，完成後再用黑筆描邊。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(3)用粉蠟筆上色。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(4)剪下圖案。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(5)將西卡紙長條頭帶套在頭上量一量長度。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(6)將頭套帶子用白膠黏在角色圖案上。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9.展演〈王老先生有塊地〉。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3-I-3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體會學習的樂趣和成就感，主動學習新的事物。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4-I-1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利用各種生活的媒介與素材進行表現與創作，喚起豐富的想像力。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運用各種表現與創造的方法與形式，美化生活、增加生活的趣味。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透過一起工作的過程，感受合作的重要性。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媒材特性與符號表徵的能力。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C-I-4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事理的應用與實踐。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C-I-5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知識與方法的運用、組合與創新。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共同工作並互相協助。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工作任務理解與工作目標設定的練習。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C71195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BB0278" w:rsidRPr="006C19CC" w:rsidRDefault="00BB0278" w:rsidP="00C71195">
            <w:pPr>
              <w:autoSpaceDE w:val="0"/>
              <w:autoSpaceDN w:val="0"/>
              <w:adjustRightInd w:val="0"/>
              <w:snapToGrid w:val="0"/>
              <w:rPr>
                <w:rFonts w:ascii="新細明體" w:hAnsi="新細明體"/>
                <w:sz w:val="20"/>
                <w:szCs w:val="20"/>
              </w:rPr>
            </w:pPr>
            <w:r w:rsidRPr="00C71195">
              <w:rPr>
                <w:rFonts w:ascii="標楷體" w:eastAsia="標楷體" w:hAnsi="標楷體"/>
                <w:sz w:val="20"/>
                <w:szCs w:val="20"/>
              </w:rPr>
              <w:t>人E3了解每個人需</w:t>
            </w:r>
            <w:r w:rsidRPr="00C71195">
              <w:rPr>
                <w:rFonts w:ascii="標楷體" w:eastAsia="標楷體" w:hAnsi="標楷體"/>
                <w:sz w:val="20"/>
                <w:szCs w:val="20"/>
              </w:rPr>
              <w:lastRenderedPageBreak/>
              <w:t>求的不同，並討論與遵守團體的規則。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6-1</w:t>
            </w:r>
            <w:r w:rsidRPr="00BB0278">
              <w:rPr>
                <w:rFonts w:ascii="標楷體" w:eastAsia="標楷體" w:hAnsi="標楷體" w:hint="eastAsia"/>
                <w:sz w:val="20"/>
              </w:rPr>
              <w:t>熱鬧迎新年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【活動一】熱鬧迎新年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「新年快到了，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你有什麼感受？」教師小結學童可能的答案：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⑴感覺開心，因為家人有空陪我。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⑵期待，希望過年趕快來，可以回去看爺爺、奶奶。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2.教師提問：「過年前，家人通常會做哪些準備工作？」教師將學童的回答記錄在黑板，分成採買、清潔整理和布置、其他等三類。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3.欣賞創意春聯：教師在黑板上貼各式各樣的創意春聯。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4.製作創意春聯：教師提問：「製作創意春聯前，要先考慮什麼問題呢？」小結學童可能的答案：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⑴張貼的位置。⑵想寫的吉祥話。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5.教師提問：「要怎麼設計創意春聯才會又漂亮又有變化呢？色彩怎麼搭配？寫什麼字和使用什麼圖？怎麼裝飾？使用什麼材料？」教師彙整學童可能的答案。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⑴材料：彩色筆、簽字筆、色紙、黏土等。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⑵色彩搭配：紅色搭配金色、紅色搭配黃色、紅色搭配橘色。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⑶裝飾：摺紙、做紙鞭炮、加亮片、撕貼圖案、字體內加裝飾、用黏土製作、字和圖的搭配。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6.請每位學童蒐集準備相關材料，並製作所設計的春聯。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7.學童展示自製的創意春聯，並說明意義。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8.將設計製作好的創意春聯，合力將春聯貼在教室或家裡。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探索並分享對自己及相關人、事、物的感受與想法。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以感官和知覺探索生活，覺察事物及環境的特性。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4-I-2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使用不同的表徵符號進行表現與分享，感受創作的樂趣。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4-I-3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運用各種表現與創造的方法與形式，美化生活、增加生活的趣味。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5-I-3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理解與欣賞美的多元形式與異同。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覺知他人的感受，體會他人的立場及學習體諒他人，並尊重和自己不同觀點的意見。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能為共同的目標訂定規則或方法，一起工作並完成任務。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A-I-2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事物變化現象的觀察。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媒材特性與符號表徵的使用。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D-I-4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共同工作並相互協助。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F-I-3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時間分配及做事程序的規畫練習。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對自己做事方法或策略的省思與改善。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【家庭教育】</w:t>
            </w:r>
          </w:p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/>
                <w:sz w:val="20"/>
                <w:szCs w:val="20"/>
              </w:rPr>
              <w:t>家E4覺察個人情緒並適切表</w:t>
            </w:r>
            <w:r w:rsidRPr="00C71195">
              <w:rPr>
                <w:rFonts w:ascii="標楷體" w:eastAsia="標楷體" w:hAnsi="標楷體"/>
                <w:sz w:val="20"/>
                <w:szCs w:val="20"/>
              </w:rPr>
              <w:lastRenderedPageBreak/>
              <w:t>達，與家人及同儕適切互動。</w:t>
            </w:r>
          </w:p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/>
                <w:sz w:val="20"/>
                <w:szCs w:val="20"/>
              </w:rPr>
              <w:t>家E6覺察與實踐兒童在家庭中的角色責任。</w:t>
            </w:r>
          </w:p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/>
                <w:sz w:val="20"/>
                <w:szCs w:val="20"/>
              </w:rPr>
              <w:t>家E7表達對家庭成員的關心與情感。</w:t>
            </w:r>
          </w:p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/>
                <w:sz w:val="20"/>
                <w:szCs w:val="20"/>
              </w:rPr>
              <w:t>家E11養成良好家庭生活習慣，熟悉家務技巧，並參與家務工作。</w:t>
            </w:r>
          </w:p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BB0278" w:rsidRPr="00C71195" w:rsidRDefault="00BB0278" w:rsidP="00C71195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71195">
              <w:rPr>
                <w:rFonts w:ascii="標楷體" w:eastAsia="標楷體" w:hAnsi="標楷體"/>
                <w:sz w:val="20"/>
                <w:szCs w:val="20"/>
              </w:rPr>
              <w:t>多E1了解自己的文化特質。</w:t>
            </w:r>
          </w:p>
          <w:p w:rsidR="00BB0278" w:rsidRPr="00124D4C" w:rsidRDefault="00BB0278" w:rsidP="00D85704">
            <w:pPr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6-2</w:t>
            </w:r>
            <w:r w:rsidRPr="00BB0278">
              <w:rPr>
                <w:rFonts w:ascii="標楷體" w:eastAsia="標楷體" w:hAnsi="標楷體" w:hint="eastAsia"/>
                <w:sz w:val="20"/>
              </w:rPr>
              <w:t>團圓除夕夜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【活動二】團圓除夕夜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1.教師提問：「過除夕的方式雖然不同，但有什麼一樣的地方？」小結學童可能的答案：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⑴過除夕的方式不同，感覺都很溫暖和開心。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⑵過除夕，不論全家一起做什麼，都感覺很幸福！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2.教師提問：「回想除夕吃年夜飯時，餐桌上會有哪些菜餚？」將學童回</w:t>
            </w: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答，依照肉類、蔬果、年節特色食物、其他等分類記錄在黑板。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3.教師介紹不同國家的年菜。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(1)越南：在過年時會吃粽子，南、北越分別以方形與長筒型兩種不同形狀出現，代表「飲水思源」。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(2)日本：除夕夜大家會吃蕎麥麵，是因為蕎麥麵比其他的麵類要容易切斷，所以意味著把今年的厄運都切斷！另外蕎麥麵條細又長，代表延年益壽、好事綿延不絕。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4.年菜的意義：全「雞」代表全家福、魚代表年年有餘、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長年菜代表長命百歲、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橘子</w:t>
            </w:r>
            <w:r w:rsidRPr="00BB0278">
              <w:rPr>
                <w:rFonts w:ascii="標楷體" w:eastAsia="標楷體" w:hAnsi="標楷體"/>
                <w:sz w:val="20"/>
              </w:rPr>
              <w:t>(</w:t>
            </w:r>
            <w:r w:rsidRPr="00BB0278">
              <w:rPr>
                <w:rFonts w:ascii="標楷體" w:eastAsia="標楷體" w:hAnsi="標楷體" w:hint="eastAsia"/>
                <w:sz w:val="20"/>
              </w:rPr>
              <w:t>桔子</w:t>
            </w:r>
            <w:r w:rsidRPr="00BB0278">
              <w:rPr>
                <w:rFonts w:ascii="標楷體" w:eastAsia="標楷體" w:hAnsi="標楷體"/>
                <w:sz w:val="20"/>
              </w:rPr>
              <w:t>)</w:t>
            </w:r>
            <w:r w:rsidRPr="00BB0278">
              <w:rPr>
                <w:rFonts w:ascii="標楷體" w:eastAsia="標楷體" w:hAnsi="標楷體" w:hint="eastAsia"/>
                <w:sz w:val="20"/>
              </w:rPr>
              <w:t>代表大吉大利、蘋果代表平平安安、年糕代表步步高升、蘿蔔糕代表好彩頭。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5.教師提問：「今年吃完年夜飯，可以和家人一起做哪些活動？」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小結學童可能的答案：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⑴唱跳：以前只有看電視，今年想唱老師教過的〈風兒吹過來〉。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⑵遊戲：今年我想和家人玩剛學會的年菜賓果遊戲。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⑶說故事：老師說的《年獸的故事》很好聽，我要說給家人聽。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⑷其他：看書、畫圖、玩積木等。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6.教師給任務：小組練習今年吃完年夜飯想要做的活動。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以感官和知覺探索生活，覺察事物及環境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的特性。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探索生活中的人、事、物，並體會彼此之間會相互影響。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以對方能理解的語彙或合宜的方式，表達對人、事、物的觀察與意見。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覺知他人的感受，體會他人的立場及學習體諒他人，並尊重和自己不同觀點的意見。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對自己做事方法或策略的省思與改善。</w:t>
            </w:r>
          </w:p>
        </w:tc>
        <w:tc>
          <w:tcPr>
            <w:tcW w:w="1210" w:type="dxa"/>
            <w:shd w:val="clear" w:color="auto" w:fill="auto"/>
          </w:tcPr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家E4覺察個人情緒並適切表達，與家人及同儕適切互動。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家E5了解家庭中各</w:t>
            </w:r>
            <w:r w:rsidRPr="00D326AF">
              <w:rPr>
                <w:rFonts w:ascii="標楷體" w:eastAsia="標楷體" w:hAnsi="標楷體"/>
                <w:sz w:val="20"/>
                <w:szCs w:val="20"/>
              </w:rPr>
              <w:lastRenderedPageBreak/>
              <w:t>種關係的互動(親子、手足、祖孫及其他親屬等)。。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家E7表達對家庭成員的關心與情感。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多E1了解自己的文化特質。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多E6了解各文化間的多樣性與差異性。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6-2</w:t>
            </w:r>
            <w:r w:rsidRPr="00BB0278">
              <w:rPr>
                <w:rFonts w:ascii="標楷體" w:eastAsia="標楷體" w:hAnsi="標楷體" w:hint="eastAsia"/>
                <w:sz w:val="20"/>
              </w:rPr>
              <w:t>團圓除夕夜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【活動二】團圓除夕夜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1.教師提問：「為什麼長輩要發壓歲錢給小朋友呢？」教師小結：壓歲錢是長輩對我們的祝福，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2.教師提問：「今年收到壓歲錢，你想怎麼運用？」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⑴買自己的東西：買文具或學用品、玩具、玩偶等。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⑵買家人的東西：買生日禮物給家人。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⑶存起來：存在撲滿、郵局、銀行等。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⑷捐給需要幫助的人：老人、孤兒、偏鄉兒童午餐等。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⑸其他：交給爸媽、交學費等。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3.教師提問：「想一想，是不是壓歲錢給的越多，表示祝福越多？」小結學童可能的答案：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⑴壓歲錢主要在表達祝福，不是金額越多，祝福越多。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⑵收到一元壓歲錢，表示一元復始；五元表示五福臨門；六元表示六六大順；十元表示十全十美等。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4.製作創意紅包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(1)收集紅包袋數個。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(2)將課本第</w:t>
            </w:r>
            <w:r w:rsidRPr="00BB0278">
              <w:rPr>
                <w:rFonts w:ascii="標楷體" w:eastAsia="標楷體" w:hAnsi="標楷體"/>
                <w:sz w:val="20"/>
              </w:rPr>
              <w:t>167</w:t>
            </w:r>
            <w:r w:rsidRPr="00BB0278">
              <w:rPr>
                <w:rFonts w:ascii="標楷體" w:eastAsia="標楷體" w:hAnsi="標楷體" w:hint="eastAsia"/>
                <w:sz w:val="20"/>
              </w:rPr>
              <w:t>頁附件</w:t>
            </w:r>
            <w:r w:rsidRPr="00BB0278">
              <w:rPr>
                <w:rFonts w:ascii="標楷體" w:eastAsia="標楷體" w:hAnsi="標楷體"/>
                <w:sz w:val="20"/>
              </w:rPr>
              <w:t>8</w:t>
            </w:r>
            <w:r w:rsidRPr="00BB0278">
              <w:rPr>
                <w:rFonts w:ascii="標楷體" w:eastAsia="標楷體" w:hAnsi="標楷體" w:hint="eastAsia"/>
                <w:sz w:val="20"/>
              </w:rPr>
              <w:t>紅包祝福卡撕下，寫上自己的行動方案，行動項目是對方需要，自己也做得到。。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(3)小組分享作品。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5.教師串聯歸納。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(1)壓歲錢是長輩給予的祝福，重要的是祝福，而不是金額多少。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(2)與家人分享使用壓歲錢的想法，並聆聽家人的建議。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(3)依照計畫使用壓歲錢，珍惜壓歲錢。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(4)請將創意紅包送給長輩或家人。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7-I-1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以對方能理解的語彙或合宜的方式，表達對人、事、物的觀察與意見。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覺知他人的感受，體會他人的立場及學習體諒他人，並尊重和自己不同觀點的意見。</w:t>
            </w: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對自己做事方法或策略的省思與改善。</w:t>
            </w:r>
          </w:p>
        </w:tc>
        <w:tc>
          <w:tcPr>
            <w:tcW w:w="1210" w:type="dxa"/>
            <w:shd w:val="clear" w:color="auto" w:fill="auto"/>
          </w:tcPr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家E4覺察個人情緒並適切表達，與家人及同儕適切互動。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家E5了解家庭中各種關係的互動(親</w:t>
            </w:r>
            <w:r w:rsidRPr="00D326AF">
              <w:rPr>
                <w:rFonts w:ascii="標楷體" w:eastAsia="標楷體" w:hAnsi="標楷體"/>
                <w:sz w:val="20"/>
                <w:szCs w:val="20"/>
              </w:rPr>
              <w:lastRenderedPageBreak/>
              <w:t>子、手足、祖孫及其他親屬等)。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家E6覺察與實踐兒童在家庭中的角色責任。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家E7表達對家庭成員的關心與情感。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家E9參與家庭消費行動，澄清金錢與物品的價值。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BB0278" w:rsidRPr="00F01D66" w:rsidTr="001457E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BB0278" w:rsidRPr="00585D93" w:rsidRDefault="00BB0278" w:rsidP="00B60C9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第廿一週</w:t>
            </w:r>
          </w:p>
        </w:tc>
        <w:tc>
          <w:tcPr>
            <w:tcW w:w="3544" w:type="dxa"/>
            <w:shd w:val="clear" w:color="auto" w:fill="auto"/>
          </w:tcPr>
          <w:p w:rsid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6-3</w:t>
            </w:r>
            <w:r w:rsidRPr="00BB0278">
              <w:rPr>
                <w:rFonts w:ascii="標楷體" w:eastAsia="標楷體" w:hAnsi="標楷體" w:hint="eastAsia"/>
                <w:sz w:val="20"/>
              </w:rPr>
              <w:t>快樂新年到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【活動三】快樂新年到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1.習唱歌曲〈恭喜恭喜〉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(1)拍念歌詞，並討論歌詞內容。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(2)以模唱的方式習唱全曲。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(3)引導學童選擇適當的演唱表情。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2.節奏遊戲：)全班分兩組，一組代表鼓，一組代表鈸，依教師指揮的節奏，發出鼓聲「咚」與鈸聲「鏘」。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3.指導學童拍念本頁節奏譜例。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4.教師提問：「過年時，你曾經向誰拜年？用什麼方法拜年？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說過什麼吉祥話？</w:t>
            </w:r>
            <w:r w:rsidRPr="00BB0278">
              <w:rPr>
                <w:rFonts w:ascii="標楷體" w:eastAsia="標楷體" w:hAnsi="標楷體"/>
                <w:sz w:val="20"/>
              </w:rPr>
              <w:t xml:space="preserve"> </w:t>
            </w:r>
            <w:r w:rsidRPr="00BB0278">
              <w:rPr>
                <w:rFonts w:ascii="標楷體" w:eastAsia="標楷體" w:hAnsi="標楷體" w:hint="eastAsia"/>
                <w:sz w:val="20"/>
              </w:rPr>
              <w:t>」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4.教師提問：「除了打電話拜年、當面拜年，還有哪些拜年的方法呢？」小結學童可能的答案：例如：電子賀卡、視訊、手機簡訊等。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lastRenderedPageBreak/>
              <w:t>5.練習親自拜年和電話拜年：先分組練習，再請</w:t>
            </w:r>
            <w:r w:rsidRPr="00BB0278">
              <w:rPr>
                <w:rFonts w:ascii="標楷體" w:eastAsia="標楷體" w:hAnsi="標楷體"/>
                <w:sz w:val="20"/>
              </w:rPr>
              <w:t>2</w:t>
            </w:r>
            <w:r w:rsidRPr="00BB0278">
              <w:rPr>
                <w:rFonts w:ascii="標楷體" w:eastAsia="標楷體" w:hAnsi="標楷體" w:hint="eastAsia"/>
                <w:sz w:val="20"/>
              </w:rPr>
              <w:t>～</w:t>
            </w:r>
            <w:r w:rsidRPr="00BB0278">
              <w:rPr>
                <w:rFonts w:ascii="標楷體" w:eastAsia="標楷體" w:hAnsi="標楷體"/>
                <w:sz w:val="20"/>
              </w:rPr>
              <w:t>3</w:t>
            </w:r>
            <w:r w:rsidRPr="00BB0278">
              <w:rPr>
                <w:rFonts w:ascii="標楷體" w:eastAsia="標楷體" w:hAnsi="標楷體" w:hint="eastAsia"/>
                <w:sz w:val="20"/>
              </w:rPr>
              <w:t>組表演。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6.教師提問：「除了拜年，春節期間，你會和家人一起進行哪些活動？」小結學童可能的答案：出去玩、在家聊天、買福袋、祈福。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7.教師提問：「要怎麼讓新年願望比較容易實現呢？」教師彙整學童可能的答案。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⑴要擬定計畫，並且實際採取行動。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⑵製作一張紀錄表，檢核自己是否有採取行動。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⑶寫張卡片給自己加油。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⑷畫一張海報，貼在明顯的位置提醒自己。</w:t>
            </w:r>
          </w:p>
          <w:p w:rsidR="00BB0278" w:rsidRPr="00BB0278" w:rsidRDefault="00BB0278" w:rsidP="00BB0278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BB0278">
              <w:rPr>
                <w:rFonts w:ascii="標楷體" w:eastAsia="標楷體" w:hAnsi="標楷體" w:hint="eastAsia"/>
                <w:sz w:val="20"/>
              </w:rPr>
              <w:t>⑸要努力去實現願望，遇到困難時要想辦法解決。</w:t>
            </w:r>
          </w:p>
        </w:tc>
        <w:tc>
          <w:tcPr>
            <w:tcW w:w="2970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探索並分享對自己及相關人、事、物的感受與想法。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2-I-3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探索生活中的人、事、物，並體會彼此之間會相互影響。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5-I-3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理解與欣賞美的多元形式與異同。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以對方能理解的語彙或合宜的方式，表達對人、事、物的觀察與意見。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7-I-3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覺知他人的感受，體會他人的立場及學習體諒他人，並尊重和自己不同觀點的意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見。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C-I-2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媒材特性與符號表徵的使用。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F</w:t>
            </w: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-I-3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時間分配及做事程序的規畫練習。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F-I-4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對自己做事方法或策略的省思與改善。</w:t>
            </w:r>
            <w:r w:rsidRPr="002243E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2243E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:rsidR="00BB0278" w:rsidRPr="002243ED" w:rsidRDefault="00BB0278" w:rsidP="00CA63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家E4覺察個人情緒並適切表達，與家人及同儕適切互動。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家E5了解家庭中各種關係的互動(親子、手足、祖孫</w:t>
            </w:r>
            <w:r w:rsidRPr="00D326AF">
              <w:rPr>
                <w:rFonts w:ascii="標楷體" w:eastAsia="標楷體" w:hAnsi="標楷體"/>
                <w:sz w:val="20"/>
                <w:szCs w:val="20"/>
              </w:rPr>
              <w:lastRenderedPageBreak/>
              <w:t>及其他親屬等)。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家E7表達對家庭成員的關心與情感。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/>
                <w:sz w:val="20"/>
                <w:szCs w:val="20"/>
              </w:rPr>
              <w:t>多E1了解自己的文化特質。</w:t>
            </w:r>
          </w:p>
          <w:p w:rsidR="00BB0278" w:rsidRPr="00D326AF" w:rsidRDefault="00BB0278" w:rsidP="00D326A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BB0278" w:rsidRPr="006943AE" w:rsidRDefault="00BB0278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</w:tbl>
    <w:p w:rsidR="006943AE" w:rsidRDefault="006943AE" w:rsidP="0092348C">
      <w:pPr>
        <w:snapToGrid w:val="0"/>
        <w:spacing w:line="480" w:lineRule="atLeast"/>
        <w:ind w:left="480" w:hanging="480"/>
        <w:jc w:val="both"/>
        <w:rPr>
          <w:rFonts w:ascii="標楷體" w:eastAsia="標楷體" w:hAnsi="標楷體"/>
          <w:color w:val="FF0000"/>
        </w:rPr>
      </w:pPr>
    </w:p>
    <w:sectPr w:rsidR="006943AE" w:rsidSect="006943AE">
      <w:pgSz w:w="16838" w:h="11906" w:orient="landscape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0ED" w:rsidRDefault="007500ED" w:rsidP="00B60C92">
      <w:pPr>
        <w:ind w:left="480" w:hanging="480"/>
      </w:pPr>
      <w:r>
        <w:separator/>
      </w:r>
    </w:p>
  </w:endnote>
  <w:endnote w:type="continuationSeparator" w:id="0">
    <w:p w:rsidR="007500ED" w:rsidRDefault="007500ED" w:rsidP="00B60C92">
      <w:pPr>
        <w:ind w:left="480" w:hanging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altName w:val="Arial Unicode MS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0ED" w:rsidRDefault="007500ED" w:rsidP="00B60C92">
      <w:pPr>
        <w:ind w:left="480" w:hanging="480"/>
      </w:pPr>
      <w:r>
        <w:separator/>
      </w:r>
    </w:p>
  </w:footnote>
  <w:footnote w:type="continuationSeparator" w:id="0">
    <w:p w:rsidR="007500ED" w:rsidRDefault="007500ED" w:rsidP="00B60C92">
      <w:pPr>
        <w:ind w:left="480" w:hanging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>
    <w:nsid w:val="12533C68"/>
    <w:multiLevelType w:val="multilevel"/>
    <w:tmpl w:val="33F0C75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AE"/>
    <w:rsid w:val="000B37B1"/>
    <w:rsid w:val="00114505"/>
    <w:rsid w:val="001457EC"/>
    <w:rsid w:val="001A55A8"/>
    <w:rsid w:val="002243ED"/>
    <w:rsid w:val="00233D75"/>
    <w:rsid w:val="0027264A"/>
    <w:rsid w:val="002A4862"/>
    <w:rsid w:val="00331907"/>
    <w:rsid w:val="003B0A52"/>
    <w:rsid w:val="003E13AE"/>
    <w:rsid w:val="00405B6E"/>
    <w:rsid w:val="0041336B"/>
    <w:rsid w:val="00456271"/>
    <w:rsid w:val="00475A5E"/>
    <w:rsid w:val="004A34BE"/>
    <w:rsid w:val="004F2F3D"/>
    <w:rsid w:val="005641A9"/>
    <w:rsid w:val="005B2BED"/>
    <w:rsid w:val="005E2550"/>
    <w:rsid w:val="005F4A51"/>
    <w:rsid w:val="0060477F"/>
    <w:rsid w:val="00651CDE"/>
    <w:rsid w:val="006563AD"/>
    <w:rsid w:val="006943AE"/>
    <w:rsid w:val="007112D4"/>
    <w:rsid w:val="00712D91"/>
    <w:rsid w:val="007500ED"/>
    <w:rsid w:val="0078756E"/>
    <w:rsid w:val="007B0B21"/>
    <w:rsid w:val="008574FE"/>
    <w:rsid w:val="008B6100"/>
    <w:rsid w:val="008B67C2"/>
    <w:rsid w:val="008F7CBE"/>
    <w:rsid w:val="0092348C"/>
    <w:rsid w:val="009B4C06"/>
    <w:rsid w:val="00A0154E"/>
    <w:rsid w:val="00A17788"/>
    <w:rsid w:val="00AA5DDC"/>
    <w:rsid w:val="00B057DA"/>
    <w:rsid w:val="00B60C92"/>
    <w:rsid w:val="00B76C85"/>
    <w:rsid w:val="00BB0278"/>
    <w:rsid w:val="00BC2449"/>
    <w:rsid w:val="00C0312F"/>
    <w:rsid w:val="00C71195"/>
    <w:rsid w:val="00C923AE"/>
    <w:rsid w:val="00C96205"/>
    <w:rsid w:val="00CA6359"/>
    <w:rsid w:val="00D228C2"/>
    <w:rsid w:val="00D326AF"/>
    <w:rsid w:val="00D61F78"/>
    <w:rsid w:val="00D85704"/>
    <w:rsid w:val="00DE3CFD"/>
    <w:rsid w:val="00E11C0D"/>
    <w:rsid w:val="00E3634A"/>
    <w:rsid w:val="00E62AD5"/>
    <w:rsid w:val="00E76B7E"/>
    <w:rsid w:val="00E97215"/>
    <w:rsid w:val="00F31BFE"/>
    <w:rsid w:val="00FA4BE1"/>
    <w:rsid w:val="00FC3DA8"/>
    <w:rsid w:val="00FE7F13"/>
    <w:rsid w:val="00FF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879782-5B49-44A1-9B0D-10FB5A01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3AE"/>
    <w:pPr>
      <w:spacing w:line="0" w:lineRule="atLeast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3AE"/>
    <w:pPr>
      <w:ind w:leftChars="200" w:left="480"/>
    </w:pPr>
  </w:style>
  <w:style w:type="table" w:styleId="a4">
    <w:name w:val="Table Grid"/>
    <w:basedOn w:val="a1"/>
    <w:uiPriority w:val="39"/>
    <w:rsid w:val="006943AE"/>
    <w:pPr>
      <w:ind w:firstLine="23"/>
      <w:jc w:val="both"/>
    </w:pPr>
    <w:rPr>
      <w:rFonts w:ascii="Times New Roman" w:hAnsi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BC2449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BC2449"/>
    <w:rPr>
      <w:rFonts w:ascii="Times New Roman" w:hAnsi="Times New Roman"/>
      <w:kern w:val="2"/>
    </w:rPr>
  </w:style>
  <w:style w:type="paragraph" w:customStyle="1" w:styleId="Default">
    <w:name w:val="Default"/>
    <w:rsid w:val="000B37B1"/>
    <w:pPr>
      <w:autoSpaceDE w:val="0"/>
      <w:autoSpaceDN w:val="0"/>
      <w:adjustRightInd w:val="0"/>
      <w:spacing w:line="0" w:lineRule="atLeast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customStyle="1" w:styleId="3">
    <w:name w:val="3.【對應能力指標】內文字"/>
    <w:basedOn w:val="a9"/>
    <w:rsid w:val="00D228C2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D228C2"/>
    <w:rPr>
      <w:rFonts w:ascii="細明體" w:eastAsia="細明體" w:hAnsi="Courier New" w:cs="Courier New"/>
    </w:rPr>
  </w:style>
  <w:style w:type="character" w:customStyle="1" w:styleId="aa">
    <w:name w:val="純文字 字元"/>
    <w:link w:val="a9"/>
    <w:uiPriority w:val="99"/>
    <w:semiHidden/>
    <w:rsid w:val="00D228C2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4123">
    <w:name w:val="4.【教學目標】內文字（1.2.3.）"/>
    <w:basedOn w:val="a9"/>
    <w:rsid w:val="00D228C2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ab">
    <w:name w:val="(一)"/>
    <w:basedOn w:val="a"/>
    <w:rsid w:val="00456271"/>
    <w:pPr>
      <w:spacing w:afterLines="25" w:after="25"/>
    </w:pPr>
    <w:rPr>
      <w:rFonts w:ascii="華康粗黑體" w:eastAsia="華康粗黑體"/>
    </w:rPr>
  </w:style>
  <w:style w:type="paragraph" w:customStyle="1" w:styleId="1">
    <w:name w:val="1.標題文字"/>
    <w:basedOn w:val="a"/>
    <w:rsid w:val="00456271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2">
    <w:name w:val="2.表頭文字"/>
    <w:basedOn w:val="a"/>
    <w:rsid w:val="00C0312F"/>
    <w:pPr>
      <w:jc w:val="center"/>
    </w:pPr>
    <w:rPr>
      <w:rFonts w:eastAsia="華康中圓體"/>
      <w:szCs w:val="20"/>
    </w:rPr>
  </w:style>
  <w:style w:type="paragraph" w:styleId="20">
    <w:name w:val="Body Text 2"/>
    <w:basedOn w:val="a"/>
    <w:link w:val="21"/>
    <w:rsid w:val="00B60C92"/>
    <w:rPr>
      <w:rFonts w:ascii="標楷體" w:eastAsia="標楷體" w:hAnsi="標楷體"/>
      <w:color w:val="FF0000"/>
      <w:szCs w:val="20"/>
    </w:rPr>
  </w:style>
  <w:style w:type="character" w:customStyle="1" w:styleId="21">
    <w:name w:val="本文 2 字元"/>
    <w:link w:val="20"/>
    <w:rsid w:val="00B60C92"/>
    <w:rPr>
      <w:rFonts w:ascii="標楷體" w:eastAsia="標楷體" w:hAnsi="標楷體"/>
      <w:color w:val="FF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4C435-AF55-487B-A1FE-E886ECA4F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2897</Words>
  <Characters>16513</Characters>
  <Application>Microsoft Office Word</Application>
  <DocSecurity>0</DocSecurity>
  <Lines>137</Lines>
  <Paragraphs>38</Paragraphs>
  <ScaleCrop>false</ScaleCrop>
  <Company/>
  <LinksUpToDate>false</LinksUpToDate>
  <CharactersWithSpaces>19372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林佳慧</dc:creator>
  <cp:keywords/>
  <cp:lastModifiedBy>Windows 使用者</cp:lastModifiedBy>
  <cp:revision>5</cp:revision>
  <dcterms:created xsi:type="dcterms:W3CDTF">2021-07-04T18:46:00Z</dcterms:created>
  <dcterms:modified xsi:type="dcterms:W3CDTF">2021-07-10T10:30:00Z</dcterms:modified>
</cp:coreProperties>
</file>