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744" w:rsidRPr="000C3738" w:rsidRDefault="00ED1744" w:rsidP="00ED1744">
      <w:pPr>
        <w:tabs>
          <w:tab w:val="left" w:pos="2160"/>
        </w:tabs>
        <w:spacing w:line="440" w:lineRule="exact"/>
        <w:jc w:val="center"/>
        <w:rPr>
          <w:rFonts w:ascii="標楷體" w:eastAsia="標楷體" w:hAnsi="標楷體"/>
          <w:sz w:val="28"/>
        </w:rPr>
      </w:pPr>
      <w:r w:rsidRPr="000C3738">
        <w:rPr>
          <w:rFonts w:ascii="標楷體" w:eastAsia="標楷體" w:hAnsi="標楷體" w:hint="eastAsia"/>
          <w:sz w:val="28"/>
        </w:rPr>
        <w:t>金門縣</w:t>
      </w:r>
      <w:r w:rsidRPr="000C3738">
        <w:rPr>
          <w:rFonts w:ascii="標楷體" w:eastAsia="標楷體" w:hAnsi="標楷體" w:hint="eastAsia"/>
          <w:sz w:val="28"/>
          <w:u w:val="single"/>
        </w:rPr>
        <w:t xml:space="preserve"> </w:t>
      </w:r>
      <w:r>
        <w:rPr>
          <w:rFonts w:ascii="標楷體" w:eastAsia="標楷體" w:hAnsi="標楷體" w:hint="eastAsia"/>
          <w:sz w:val="28"/>
          <w:u w:val="single"/>
        </w:rPr>
        <w:t>上岐</w:t>
      </w:r>
      <w:r w:rsidRPr="000C3738">
        <w:rPr>
          <w:rFonts w:ascii="標楷體" w:eastAsia="標楷體" w:hAnsi="標楷體" w:hint="eastAsia"/>
          <w:sz w:val="28"/>
          <w:u w:val="single"/>
        </w:rPr>
        <w:t xml:space="preserve">  </w:t>
      </w:r>
      <w:r w:rsidRPr="000C3738">
        <w:rPr>
          <w:rFonts w:ascii="標楷體" w:eastAsia="標楷體" w:hAnsi="標楷體" w:hint="eastAsia"/>
          <w:sz w:val="28"/>
        </w:rPr>
        <w:t>國民小學</w:t>
      </w:r>
      <w:r w:rsidRPr="000C3738">
        <w:rPr>
          <w:rFonts w:ascii="標楷體" w:eastAsia="標楷體" w:hAnsi="標楷體" w:hint="eastAsia"/>
          <w:b/>
          <w:sz w:val="28"/>
          <w:szCs w:val="28"/>
          <w:u w:val="single"/>
        </w:rPr>
        <w:t>一○</w:t>
      </w:r>
      <w:r>
        <w:rPr>
          <w:rFonts w:ascii="標楷體" w:eastAsia="標楷體" w:hAnsi="標楷體" w:hint="eastAsia"/>
          <w:b/>
          <w:sz w:val="28"/>
          <w:szCs w:val="28"/>
          <w:u w:val="single"/>
        </w:rPr>
        <w:t>九</w:t>
      </w:r>
      <w:r w:rsidRPr="000C3738">
        <w:rPr>
          <w:rFonts w:ascii="標楷體" w:eastAsia="標楷體" w:hAnsi="標楷體" w:hint="eastAsia"/>
          <w:sz w:val="28"/>
        </w:rPr>
        <w:t>學年度第一學期</w:t>
      </w:r>
      <w:r w:rsidRPr="000C3738">
        <w:rPr>
          <w:rFonts w:ascii="標楷體" w:eastAsia="標楷體" w:hAnsi="標楷體" w:hint="eastAsia"/>
          <w:sz w:val="28"/>
          <w:u w:val="single"/>
        </w:rPr>
        <w:t xml:space="preserve">  三  </w:t>
      </w:r>
      <w:r w:rsidRPr="000C3738">
        <w:rPr>
          <w:rFonts w:ascii="標楷體" w:eastAsia="標楷體" w:hAnsi="標楷體" w:hint="eastAsia"/>
          <w:sz w:val="28"/>
        </w:rPr>
        <w:t>年級</w:t>
      </w:r>
      <w:r w:rsidRPr="000C3738">
        <w:rPr>
          <w:rFonts w:ascii="標楷體" w:eastAsia="標楷體" w:hAnsi="標楷體" w:hint="eastAsia"/>
          <w:sz w:val="28"/>
          <w:u w:val="single"/>
        </w:rPr>
        <w:t xml:space="preserve">   藝術與人文  </w:t>
      </w:r>
      <w:r w:rsidRPr="000C3738">
        <w:rPr>
          <w:rFonts w:ascii="標楷體" w:eastAsia="標楷體" w:hAnsi="標楷體" w:hint="eastAsia"/>
          <w:b/>
          <w:bCs/>
          <w:sz w:val="28"/>
        </w:rPr>
        <w:t>領域教學計畫表</w:t>
      </w:r>
      <w:r w:rsidRPr="000C3738">
        <w:rPr>
          <w:rFonts w:ascii="標楷體" w:eastAsia="標楷體" w:hAnsi="標楷體" w:hint="eastAsia"/>
          <w:sz w:val="28"/>
        </w:rPr>
        <w:t xml:space="preserve">  設計者：</w:t>
      </w:r>
      <w:r>
        <w:rPr>
          <w:rFonts w:ascii="標楷體" w:eastAsia="標楷體" w:hAnsi="標楷體" w:hint="eastAsia"/>
          <w:sz w:val="28"/>
        </w:rPr>
        <w:t>劉建男</w:t>
      </w:r>
    </w:p>
    <w:p w:rsidR="00A707BE" w:rsidRPr="000C3738" w:rsidRDefault="00A707BE" w:rsidP="003C6C5E">
      <w:pPr>
        <w:tabs>
          <w:tab w:val="left" w:pos="2160"/>
        </w:tabs>
        <w:spacing w:line="440" w:lineRule="exact"/>
        <w:jc w:val="both"/>
        <w:rPr>
          <w:rFonts w:ascii="標楷體" w:eastAsia="標楷體" w:hAnsi="標楷體"/>
          <w:sz w:val="28"/>
        </w:rPr>
      </w:pPr>
      <w:r w:rsidRPr="000C3738">
        <w:rPr>
          <w:rFonts w:ascii="標楷體" w:eastAsia="標楷體" w:hAnsi="標楷體" w:hint="eastAsia"/>
          <w:sz w:val="28"/>
        </w:rPr>
        <w:t>一．教材來源：</w:t>
      </w:r>
      <w:r w:rsidRPr="000C3738">
        <w:rPr>
          <w:rFonts w:ascii="標楷體" w:eastAsia="標楷體" w:hAnsi="標楷體" w:hint="eastAsia"/>
          <w:sz w:val="28"/>
          <w:u w:val="single"/>
        </w:rPr>
        <w:t xml:space="preserve">  康軒  </w:t>
      </w:r>
      <w:r w:rsidRPr="000C3738">
        <w:rPr>
          <w:rFonts w:ascii="標楷體" w:eastAsia="標楷體" w:hAnsi="標楷體"/>
          <w:sz w:val="28"/>
        </w:rPr>
        <w:t xml:space="preserve"> </w:t>
      </w:r>
      <w:r w:rsidRPr="000C3738">
        <w:rPr>
          <w:rFonts w:ascii="標楷體" w:eastAsia="標楷體" w:hAnsi="標楷體" w:hint="eastAsia"/>
          <w:sz w:val="28"/>
        </w:rPr>
        <w:t>出版 第</w:t>
      </w:r>
      <w:r w:rsidRPr="000C3738">
        <w:rPr>
          <w:rFonts w:ascii="標楷體" w:eastAsia="標楷體" w:hAnsi="標楷體"/>
          <w:sz w:val="28"/>
        </w:rPr>
        <w:t xml:space="preserve"> </w:t>
      </w:r>
      <w:r w:rsidRPr="000C3738">
        <w:rPr>
          <w:rFonts w:ascii="標楷體" w:eastAsia="標楷體" w:hAnsi="標楷體" w:hint="eastAsia"/>
          <w:sz w:val="28"/>
          <w:u w:val="single"/>
        </w:rPr>
        <w:t xml:space="preserve">   一   </w:t>
      </w:r>
      <w:r w:rsidRPr="000C3738">
        <w:rPr>
          <w:rFonts w:ascii="標楷體" w:eastAsia="標楷體" w:hAnsi="標楷體"/>
          <w:sz w:val="28"/>
        </w:rPr>
        <w:t xml:space="preserve"> </w:t>
      </w:r>
      <w:r w:rsidRPr="000C3738">
        <w:rPr>
          <w:rFonts w:ascii="標楷體" w:eastAsia="標楷體" w:hAnsi="標楷體" w:hint="eastAsia"/>
          <w:sz w:val="28"/>
        </w:rPr>
        <w:t>冊</w:t>
      </w:r>
    </w:p>
    <w:p w:rsidR="004E1C86" w:rsidRPr="000C3738" w:rsidRDefault="00A707BE" w:rsidP="003C6C5E">
      <w:pPr>
        <w:tabs>
          <w:tab w:val="left" w:pos="2160"/>
        </w:tabs>
        <w:spacing w:line="440" w:lineRule="exact"/>
        <w:jc w:val="both"/>
        <w:rPr>
          <w:rFonts w:ascii="標楷體" w:eastAsia="標楷體" w:hAnsi="標楷體" w:hint="eastAsia"/>
          <w:sz w:val="28"/>
        </w:rPr>
      </w:pPr>
      <w:r w:rsidRPr="000C3738">
        <w:rPr>
          <w:rFonts w:ascii="標楷體" w:eastAsia="標楷體" w:hAnsi="標楷體" w:hint="eastAsia"/>
          <w:sz w:val="28"/>
        </w:rPr>
        <w:t>二．學習領域教學節數：每週</w:t>
      </w:r>
      <w:r w:rsidRPr="000C3738">
        <w:rPr>
          <w:rFonts w:ascii="標楷體" w:eastAsia="標楷體" w:hAnsi="標楷體"/>
          <w:sz w:val="28"/>
        </w:rPr>
        <w:t xml:space="preserve"> </w:t>
      </w:r>
      <w:r w:rsidRPr="000C3738">
        <w:rPr>
          <w:rFonts w:ascii="標楷體" w:eastAsia="標楷體" w:hAnsi="標楷體" w:hint="eastAsia"/>
          <w:sz w:val="28"/>
        </w:rPr>
        <w:t xml:space="preserve"> </w:t>
      </w:r>
      <w:r w:rsidRPr="000C3738">
        <w:rPr>
          <w:rFonts w:ascii="標楷體" w:eastAsia="標楷體" w:hAnsi="標楷體" w:hint="eastAsia"/>
          <w:sz w:val="28"/>
          <w:u w:val="single"/>
        </w:rPr>
        <w:t xml:space="preserve">  </w:t>
      </w:r>
      <w:r w:rsidR="00E443A4">
        <w:rPr>
          <w:rFonts w:ascii="標楷體" w:eastAsia="標楷體" w:hAnsi="標楷體" w:hint="eastAsia"/>
          <w:sz w:val="28"/>
          <w:u w:val="single"/>
        </w:rPr>
        <w:t>3</w:t>
      </w:r>
      <w:r w:rsidRPr="000C3738">
        <w:rPr>
          <w:rFonts w:ascii="標楷體" w:eastAsia="標楷體" w:hAnsi="標楷體" w:hint="eastAsia"/>
          <w:sz w:val="28"/>
          <w:u w:val="single"/>
        </w:rPr>
        <w:t xml:space="preserve">  </w:t>
      </w:r>
      <w:r w:rsidRPr="000C3738">
        <w:rPr>
          <w:rFonts w:ascii="標楷體" w:eastAsia="標楷體" w:hAnsi="標楷體"/>
          <w:sz w:val="28"/>
        </w:rPr>
        <w:t xml:space="preserve"> </w:t>
      </w:r>
      <w:r w:rsidRPr="000C3738">
        <w:rPr>
          <w:rFonts w:ascii="標楷體" w:eastAsia="標楷體" w:hAnsi="標楷體" w:hint="eastAsia"/>
          <w:sz w:val="28"/>
        </w:rPr>
        <w:t xml:space="preserve">節，學期總節數：  </w:t>
      </w:r>
      <w:r w:rsidRPr="000C3738">
        <w:rPr>
          <w:rFonts w:ascii="標楷體" w:eastAsia="標楷體" w:hAnsi="標楷體" w:hint="eastAsia"/>
          <w:sz w:val="28"/>
          <w:u w:val="single"/>
        </w:rPr>
        <w:t xml:space="preserve">   </w:t>
      </w:r>
      <w:r w:rsidR="00E443A4">
        <w:rPr>
          <w:rFonts w:ascii="標楷體" w:eastAsia="標楷體" w:hAnsi="標楷體" w:hint="eastAsia"/>
          <w:sz w:val="28"/>
          <w:u w:val="single"/>
        </w:rPr>
        <w:t>6</w:t>
      </w:r>
      <w:r w:rsidR="00FB21BD">
        <w:rPr>
          <w:rFonts w:ascii="標楷體" w:eastAsia="標楷體" w:hAnsi="標楷體"/>
          <w:sz w:val="28"/>
          <w:u w:val="single"/>
        </w:rPr>
        <w:t>3</w:t>
      </w:r>
      <w:bookmarkStart w:id="0" w:name="_GoBack"/>
      <w:bookmarkEnd w:id="0"/>
      <w:r w:rsidRPr="000C3738">
        <w:rPr>
          <w:rFonts w:ascii="標楷體" w:eastAsia="標楷體" w:hAnsi="標楷體" w:hint="eastAsia"/>
          <w:sz w:val="28"/>
          <w:u w:val="single"/>
        </w:rPr>
        <w:t xml:space="preserve">    </w:t>
      </w:r>
      <w:r w:rsidRPr="000C3738">
        <w:rPr>
          <w:rFonts w:ascii="標楷體" w:eastAsia="標楷體" w:hAnsi="標楷體" w:hint="eastAsia"/>
          <w:sz w:val="28"/>
        </w:rPr>
        <w:t xml:space="preserve">  節。</w:t>
      </w:r>
      <w:r w:rsidR="00E824A9">
        <w:rPr>
          <w:rFonts w:ascii="標楷體" w:eastAsia="標楷體" w:hAnsi="標楷體" w:hint="eastAsia"/>
          <w:sz w:val="28"/>
        </w:rPr>
        <w:t xml:space="preserve"> </w:t>
      </w:r>
    </w:p>
    <w:p w:rsidR="004E1C86" w:rsidRPr="000C3738" w:rsidRDefault="004E1C86" w:rsidP="003C6C5E">
      <w:pPr>
        <w:tabs>
          <w:tab w:val="left" w:pos="1080"/>
          <w:tab w:val="center" w:pos="7289"/>
        </w:tabs>
        <w:spacing w:line="440" w:lineRule="exact"/>
        <w:jc w:val="both"/>
        <w:rPr>
          <w:rFonts w:ascii="標楷體" w:eastAsia="標楷體" w:hAnsi="標楷體" w:hint="eastAsia"/>
          <w:sz w:val="28"/>
          <w:szCs w:val="28"/>
        </w:rPr>
      </w:pPr>
      <w:r w:rsidRPr="000C3738">
        <w:rPr>
          <w:rFonts w:ascii="標楷體" w:eastAsia="標楷體" w:hAnsi="標楷體" w:hint="eastAsia"/>
          <w:sz w:val="28"/>
          <w:szCs w:val="28"/>
        </w:rPr>
        <w:t>三．本學期學習目標</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w:t>
      </w:r>
      <w:r w:rsidR="00437E77" w:rsidRPr="000C3738">
        <w:rPr>
          <w:rFonts w:ascii="標楷體" w:eastAsia="標楷體" w:hAnsi="標楷體" w:hint="eastAsia"/>
          <w:sz w:val="22"/>
          <w:szCs w:val="22"/>
        </w:rPr>
        <w:t>透過演唱與肢體活動體驗不同的節奏。</w:t>
      </w:r>
    </w:p>
    <w:p w:rsidR="00437E77" w:rsidRPr="000C3738" w:rsidRDefault="00987B99" w:rsidP="003C6C5E">
      <w:pPr>
        <w:pStyle w:val="1"/>
        <w:spacing w:line="400" w:lineRule="exact"/>
        <w:ind w:left="727" w:right="57"/>
        <w:jc w:val="left"/>
        <w:rPr>
          <w:rFonts w:ascii="標楷體" w:eastAsia="標楷體" w:hAnsi="標楷體" w:hint="eastAsia"/>
          <w:sz w:val="22"/>
          <w:szCs w:val="22"/>
        </w:rPr>
      </w:pPr>
      <w:r w:rsidRPr="000C3738">
        <w:rPr>
          <w:rFonts w:ascii="標楷體" w:eastAsia="標楷體" w:hAnsi="標楷體" w:hint="eastAsia"/>
          <w:sz w:val="22"/>
          <w:szCs w:val="22"/>
        </w:rPr>
        <w:t>2.</w:t>
      </w:r>
      <w:r w:rsidR="00437E77" w:rsidRPr="000C3738">
        <w:rPr>
          <w:rFonts w:ascii="標楷體" w:eastAsia="標楷體" w:hAnsi="標楷體" w:hint="eastAsia"/>
          <w:sz w:val="22"/>
          <w:szCs w:val="22"/>
        </w:rPr>
        <w:t>欣賞直笛樂曲引發習奏直笛的動機。</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3.</w:t>
      </w:r>
      <w:r w:rsidR="00437E77" w:rsidRPr="000C3738">
        <w:rPr>
          <w:rFonts w:ascii="標楷體" w:eastAsia="標楷體" w:hAnsi="標楷體" w:hint="eastAsia"/>
          <w:sz w:val="22"/>
          <w:szCs w:val="22"/>
        </w:rPr>
        <w:t>聆聽大自然的聲音體驗各種不同的音色。</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4.</w:t>
      </w:r>
      <w:r w:rsidR="00437E77" w:rsidRPr="000C3738">
        <w:rPr>
          <w:rFonts w:ascii="標楷體" w:eastAsia="標楷體" w:hAnsi="標楷體" w:hint="eastAsia"/>
          <w:sz w:val="22"/>
          <w:szCs w:val="22"/>
        </w:rPr>
        <w:t>欣賞樂曲感受音色的變化。</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5.</w:t>
      </w:r>
      <w:r w:rsidR="00437E77" w:rsidRPr="000C3738">
        <w:rPr>
          <w:rFonts w:ascii="標楷體" w:eastAsia="標楷體" w:hAnsi="標楷體" w:hint="eastAsia"/>
          <w:sz w:val="22"/>
          <w:szCs w:val="22"/>
        </w:rPr>
        <w:t>觀察與欣賞生活中及藝術作品裡的點線面。</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6.</w:t>
      </w:r>
      <w:r w:rsidR="00437E77" w:rsidRPr="000C3738">
        <w:rPr>
          <w:rFonts w:ascii="標楷體" w:eastAsia="標楷體" w:hAnsi="標楷體" w:hint="eastAsia"/>
          <w:sz w:val="22"/>
          <w:szCs w:val="22"/>
        </w:rPr>
        <w:t>能運用點線面的元素創作藝術作品。</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7.</w:t>
      </w:r>
      <w:r w:rsidR="00437E77" w:rsidRPr="000C3738">
        <w:rPr>
          <w:rFonts w:ascii="標楷體" w:eastAsia="標楷體" w:hAnsi="標楷體" w:hint="eastAsia"/>
          <w:sz w:val="22"/>
          <w:szCs w:val="22"/>
        </w:rPr>
        <w:t>能觀察好朋友，了解他的長相及特徵並描繪出來。</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8.</w:t>
      </w:r>
      <w:r w:rsidR="00437E77" w:rsidRPr="000C3738">
        <w:rPr>
          <w:rFonts w:ascii="標楷體" w:eastAsia="標楷體" w:hAnsi="標楷體" w:hint="eastAsia"/>
          <w:sz w:val="22"/>
          <w:szCs w:val="22"/>
        </w:rPr>
        <w:t>識畢卡索的背景與作品特色。</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9.</w:t>
      </w:r>
      <w:r w:rsidR="00437E77" w:rsidRPr="000C3738">
        <w:rPr>
          <w:rFonts w:ascii="標楷體" w:eastAsia="標楷體" w:hAnsi="標楷體" w:hint="eastAsia"/>
          <w:sz w:val="22"/>
          <w:szCs w:val="22"/>
        </w:rPr>
        <w:t>能利用簡單的線條表現人物，並運用素材進行創作。</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10.</w:t>
      </w:r>
      <w:r w:rsidR="00437E77" w:rsidRPr="000C3738">
        <w:rPr>
          <w:rFonts w:ascii="標楷體" w:eastAsia="標楷體" w:hAnsi="標楷體" w:hint="eastAsia"/>
          <w:sz w:val="22"/>
          <w:szCs w:val="22"/>
        </w:rPr>
        <w:t>了解陶土特性，並運用在創作上。</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11.</w:t>
      </w:r>
      <w:r w:rsidR="00437E77" w:rsidRPr="000C3738">
        <w:rPr>
          <w:rFonts w:ascii="標楷體" w:eastAsia="標楷體" w:hAnsi="標楷體" w:hint="eastAsia"/>
          <w:sz w:val="22"/>
          <w:szCs w:val="22"/>
        </w:rPr>
        <w:t>培養觀察與模仿能力。</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12.</w:t>
      </w:r>
      <w:r w:rsidR="00437E77" w:rsidRPr="000C3738">
        <w:rPr>
          <w:rFonts w:ascii="標楷體" w:eastAsia="標楷體" w:hAnsi="標楷體" w:hint="eastAsia"/>
          <w:sz w:val="22"/>
          <w:szCs w:val="22"/>
        </w:rPr>
        <w:t>強化手眼協調與大小肢體控制力。</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13.</w:t>
      </w:r>
      <w:r w:rsidR="00437E77" w:rsidRPr="000C3738">
        <w:rPr>
          <w:rFonts w:ascii="標楷體" w:eastAsia="標楷體" w:hAnsi="標楷體" w:hint="eastAsia"/>
          <w:sz w:val="22"/>
          <w:szCs w:val="22"/>
        </w:rPr>
        <w:t>增進同儕間信任感並建立良好的群我關係。</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14.</w:t>
      </w:r>
      <w:r w:rsidR="00437E77" w:rsidRPr="000C3738">
        <w:rPr>
          <w:rFonts w:ascii="標楷體" w:eastAsia="標楷體" w:hAnsi="標楷體" w:hint="eastAsia"/>
          <w:sz w:val="22"/>
          <w:szCs w:val="22"/>
        </w:rPr>
        <w:t>觀察與了解班級特色，表現班級的精神。</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15.</w:t>
      </w:r>
      <w:r w:rsidR="00437E77" w:rsidRPr="000C3738">
        <w:rPr>
          <w:rFonts w:ascii="標楷體" w:eastAsia="標楷體" w:hAnsi="標楷體" w:hint="eastAsia"/>
          <w:sz w:val="22"/>
          <w:szCs w:val="22"/>
        </w:rPr>
        <w:t>培養豐富的想像力與創作能力。</w:t>
      </w:r>
    </w:p>
    <w:p w:rsidR="00437E77" w:rsidRPr="000C3738" w:rsidRDefault="00987B99" w:rsidP="003C6C5E">
      <w:pPr>
        <w:pStyle w:val="1"/>
        <w:spacing w:line="400" w:lineRule="exact"/>
        <w:ind w:left="727" w:right="57"/>
        <w:jc w:val="left"/>
        <w:rPr>
          <w:rFonts w:ascii="標楷體" w:eastAsia="標楷體" w:hAnsi="標楷體"/>
          <w:sz w:val="22"/>
          <w:szCs w:val="22"/>
        </w:rPr>
      </w:pPr>
      <w:r w:rsidRPr="000C3738">
        <w:rPr>
          <w:rFonts w:ascii="標楷體" w:eastAsia="標楷體" w:hAnsi="標楷體" w:hint="eastAsia"/>
          <w:sz w:val="22"/>
          <w:szCs w:val="22"/>
        </w:rPr>
        <w:t>16.</w:t>
      </w:r>
      <w:r w:rsidR="00437E77" w:rsidRPr="000C3738">
        <w:rPr>
          <w:rFonts w:ascii="標楷體" w:eastAsia="標楷體" w:hAnsi="標楷體" w:hint="eastAsia"/>
          <w:sz w:val="22"/>
          <w:szCs w:val="22"/>
        </w:rPr>
        <w:t>增進同輩之間對團體的認同感，凝聚班上同學的共同情感。</w:t>
      </w:r>
    </w:p>
    <w:p w:rsidR="004E1C86" w:rsidRPr="000C3738" w:rsidRDefault="004E1C86" w:rsidP="003C6C5E">
      <w:pPr>
        <w:jc w:val="both"/>
        <w:rPr>
          <w:rFonts w:ascii="標楷體" w:eastAsia="標楷體" w:hAnsi="標楷體" w:hint="eastAsia"/>
          <w:sz w:val="28"/>
        </w:rPr>
      </w:pPr>
    </w:p>
    <w:p w:rsidR="00437E77" w:rsidRPr="000C3738" w:rsidRDefault="00437E77" w:rsidP="003C6C5E">
      <w:pPr>
        <w:jc w:val="both"/>
        <w:rPr>
          <w:rFonts w:ascii="標楷體" w:eastAsia="標楷體" w:hAnsi="標楷體" w:hint="eastAsia"/>
          <w:sz w:val="28"/>
        </w:rPr>
      </w:pPr>
    </w:p>
    <w:p w:rsidR="004E1C86" w:rsidRPr="000C3738" w:rsidRDefault="00437E77" w:rsidP="003C6C5E">
      <w:pPr>
        <w:pStyle w:val="1"/>
        <w:jc w:val="left"/>
        <w:rPr>
          <w:rFonts w:ascii="標楷體" w:eastAsia="標楷體" w:hAnsi="標楷體" w:hint="eastAsia"/>
          <w:szCs w:val="28"/>
        </w:rPr>
      </w:pPr>
      <w:r w:rsidRPr="000C3738">
        <w:rPr>
          <w:rFonts w:ascii="標楷體" w:eastAsia="標楷體" w:hAnsi="標楷體"/>
          <w:szCs w:val="28"/>
        </w:rPr>
        <w:br w:type="page"/>
      </w:r>
      <w:r w:rsidR="004E1C86" w:rsidRPr="000C3738">
        <w:rPr>
          <w:rFonts w:ascii="標楷體" w:eastAsia="標楷體" w:hAnsi="標楷體" w:hint="eastAsia"/>
          <w:szCs w:val="28"/>
        </w:rPr>
        <w:lastRenderedPageBreak/>
        <w:t>四．本學期課程內涵:</w:t>
      </w:r>
    </w:p>
    <w:tbl>
      <w:tblPr>
        <w:tblW w:w="15301" w:type="dxa"/>
        <w:tblInd w:w="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6"/>
        <w:gridCol w:w="1004"/>
        <w:gridCol w:w="10"/>
        <w:gridCol w:w="5471"/>
        <w:gridCol w:w="5040"/>
        <w:gridCol w:w="1080"/>
        <w:gridCol w:w="1260"/>
        <w:gridCol w:w="1080"/>
      </w:tblGrid>
      <w:tr w:rsidR="004E1C86" w:rsidRPr="000C3738">
        <w:tblPrEx>
          <w:tblCellMar>
            <w:top w:w="0" w:type="dxa"/>
            <w:bottom w:w="0" w:type="dxa"/>
          </w:tblCellMar>
        </w:tblPrEx>
        <w:trPr>
          <w:cantSplit/>
          <w:trHeight w:val="440"/>
          <w:tblHeader/>
        </w:trPr>
        <w:tc>
          <w:tcPr>
            <w:tcW w:w="1360" w:type="dxa"/>
            <w:gridSpan w:val="2"/>
            <w:tcBorders>
              <w:top w:val="single" w:sz="12" w:space="0" w:color="auto"/>
            </w:tcBorders>
            <w:vAlign w:val="center"/>
          </w:tcPr>
          <w:p w:rsidR="004E1C86" w:rsidRPr="003C6C5E" w:rsidRDefault="004E1C86" w:rsidP="003C6C5E">
            <w:pPr>
              <w:spacing w:line="440" w:lineRule="exact"/>
              <w:jc w:val="center"/>
              <w:rPr>
                <w:rFonts w:ascii="標楷體" w:eastAsia="標楷體" w:hAnsi="標楷體" w:hint="eastAsia"/>
              </w:rPr>
            </w:pPr>
            <w:r w:rsidRPr="003C6C5E">
              <w:rPr>
                <w:rFonts w:ascii="標楷體" w:eastAsia="標楷體" w:hAnsi="標楷體" w:hint="eastAsia"/>
              </w:rPr>
              <w:t>教學期程</w:t>
            </w:r>
          </w:p>
        </w:tc>
        <w:tc>
          <w:tcPr>
            <w:tcW w:w="5481" w:type="dxa"/>
            <w:gridSpan w:val="2"/>
            <w:vMerge w:val="restart"/>
            <w:tcBorders>
              <w:top w:val="single" w:sz="12" w:space="0" w:color="auto"/>
            </w:tcBorders>
            <w:vAlign w:val="center"/>
          </w:tcPr>
          <w:p w:rsidR="004E1C86" w:rsidRPr="000C3738" w:rsidRDefault="004E1C86" w:rsidP="003C6C5E">
            <w:pPr>
              <w:spacing w:line="240" w:lineRule="exact"/>
              <w:jc w:val="center"/>
              <w:rPr>
                <w:rFonts w:ascii="標楷體" w:eastAsia="標楷體" w:hAnsi="標楷體" w:hint="eastAsia"/>
              </w:rPr>
            </w:pPr>
            <w:r w:rsidRPr="000C3738">
              <w:rPr>
                <w:rFonts w:ascii="標楷體" w:eastAsia="標楷體" w:hAnsi="標楷體" w:hint="eastAsia"/>
              </w:rPr>
              <w:t xml:space="preserve">能力指標 </w:t>
            </w:r>
          </w:p>
        </w:tc>
        <w:tc>
          <w:tcPr>
            <w:tcW w:w="5040" w:type="dxa"/>
            <w:vMerge w:val="restart"/>
            <w:tcBorders>
              <w:top w:val="single" w:sz="12" w:space="0" w:color="auto"/>
            </w:tcBorders>
            <w:vAlign w:val="center"/>
          </w:tcPr>
          <w:p w:rsidR="004E1C86" w:rsidRPr="000C3738" w:rsidRDefault="004E1C86" w:rsidP="003C6C5E">
            <w:pPr>
              <w:pStyle w:val="a8"/>
              <w:spacing w:line="240" w:lineRule="exact"/>
              <w:rPr>
                <w:rFonts w:ascii="標楷體" w:eastAsia="標楷體" w:hAnsi="標楷體" w:hint="eastAsia"/>
              </w:rPr>
            </w:pPr>
            <w:r w:rsidRPr="000C3738">
              <w:rPr>
                <w:rFonts w:ascii="標楷體" w:eastAsia="標楷體" w:hAnsi="標楷體" w:hint="eastAsia"/>
              </w:rPr>
              <w:t>對應能力指標之單元名稱</w:t>
            </w:r>
          </w:p>
        </w:tc>
        <w:tc>
          <w:tcPr>
            <w:tcW w:w="1080" w:type="dxa"/>
            <w:vMerge w:val="restart"/>
            <w:tcBorders>
              <w:top w:val="single" w:sz="12" w:space="0" w:color="auto"/>
            </w:tcBorders>
            <w:vAlign w:val="center"/>
          </w:tcPr>
          <w:p w:rsidR="004E1C86" w:rsidRPr="000C3738" w:rsidRDefault="004E1C86" w:rsidP="003C6C5E">
            <w:pPr>
              <w:spacing w:line="240" w:lineRule="exact"/>
              <w:jc w:val="center"/>
              <w:rPr>
                <w:rFonts w:ascii="標楷體" w:eastAsia="標楷體" w:hAnsi="標楷體" w:hint="eastAsia"/>
              </w:rPr>
            </w:pPr>
            <w:r w:rsidRPr="000C3738">
              <w:rPr>
                <w:rFonts w:ascii="標楷體" w:eastAsia="標楷體" w:hAnsi="標楷體" w:hint="eastAsia"/>
              </w:rPr>
              <w:t>節數</w:t>
            </w:r>
          </w:p>
        </w:tc>
        <w:tc>
          <w:tcPr>
            <w:tcW w:w="1260" w:type="dxa"/>
            <w:vMerge w:val="restart"/>
            <w:tcBorders>
              <w:top w:val="single" w:sz="12" w:space="0" w:color="auto"/>
            </w:tcBorders>
            <w:vAlign w:val="center"/>
          </w:tcPr>
          <w:p w:rsidR="004E1C86" w:rsidRPr="000C3738" w:rsidRDefault="004E1C86" w:rsidP="003C6C5E">
            <w:pPr>
              <w:spacing w:line="240" w:lineRule="exact"/>
              <w:jc w:val="center"/>
              <w:rPr>
                <w:rFonts w:ascii="標楷體" w:eastAsia="標楷體" w:hAnsi="標楷體" w:hint="eastAsia"/>
              </w:rPr>
            </w:pPr>
            <w:r w:rsidRPr="000C3738">
              <w:rPr>
                <w:rFonts w:ascii="標楷體" w:eastAsia="標楷體" w:hAnsi="標楷體" w:hint="eastAsia"/>
              </w:rPr>
              <w:t>評量方式</w:t>
            </w:r>
          </w:p>
        </w:tc>
        <w:tc>
          <w:tcPr>
            <w:tcW w:w="1080" w:type="dxa"/>
            <w:vMerge w:val="restart"/>
            <w:tcBorders>
              <w:top w:val="single" w:sz="12" w:space="0" w:color="auto"/>
            </w:tcBorders>
            <w:vAlign w:val="center"/>
          </w:tcPr>
          <w:p w:rsidR="004E1C86" w:rsidRPr="000C3738" w:rsidRDefault="004E1C86" w:rsidP="003C6C5E">
            <w:pPr>
              <w:spacing w:line="240" w:lineRule="exact"/>
              <w:jc w:val="center"/>
              <w:rPr>
                <w:rFonts w:ascii="標楷體" w:eastAsia="標楷體" w:hAnsi="標楷體" w:hint="eastAsia"/>
              </w:rPr>
            </w:pPr>
            <w:r w:rsidRPr="000C3738">
              <w:rPr>
                <w:rFonts w:ascii="標楷體" w:eastAsia="標楷體" w:hAnsi="標楷體" w:hint="eastAsia"/>
              </w:rPr>
              <w:t>備註</w:t>
            </w:r>
          </w:p>
        </w:tc>
      </w:tr>
      <w:tr w:rsidR="004E1C86" w:rsidRPr="000C3738">
        <w:tblPrEx>
          <w:tblCellMar>
            <w:top w:w="0" w:type="dxa"/>
            <w:bottom w:w="0" w:type="dxa"/>
          </w:tblCellMar>
        </w:tblPrEx>
        <w:trPr>
          <w:cantSplit/>
          <w:trHeight w:val="440"/>
          <w:tblHeader/>
        </w:trPr>
        <w:tc>
          <w:tcPr>
            <w:tcW w:w="356" w:type="dxa"/>
            <w:tcBorders>
              <w:bottom w:val="single" w:sz="12" w:space="0" w:color="auto"/>
            </w:tcBorders>
            <w:vAlign w:val="center"/>
          </w:tcPr>
          <w:p w:rsidR="004E1C86" w:rsidRPr="003C6C5E" w:rsidRDefault="004E1C86" w:rsidP="003C6C5E">
            <w:pPr>
              <w:spacing w:line="440" w:lineRule="exact"/>
              <w:jc w:val="center"/>
              <w:rPr>
                <w:rFonts w:ascii="標楷體" w:eastAsia="標楷體" w:hAnsi="標楷體" w:hint="eastAsia"/>
              </w:rPr>
            </w:pPr>
            <w:r w:rsidRPr="003C6C5E">
              <w:rPr>
                <w:rFonts w:ascii="標楷體" w:eastAsia="標楷體" w:hAnsi="標楷體" w:hint="eastAsia"/>
              </w:rPr>
              <w:t>週</w:t>
            </w:r>
          </w:p>
        </w:tc>
        <w:tc>
          <w:tcPr>
            <w:tcW w:w="1004" w:type="dxa"/>
            <w:tcBorders>
              <w:bottom w:val="single" w:sz="12" w:space="0" w:color="auto"/>
            </w:tcBorders>
            <w:vAlign w:val="center"/>
          </w:tcPr>
          <w:p w:rsidR="004E1C86" w:rsidRPr="003C6C5E" w:rsidRDefault="004E1C86" w:rsidP="003C6C5E">
            <w:pPr>
              <w:spacing w:line="440" w:lineRule="exact"/>
              <w:jc w:val="center"/>
              <w:rPr>
                <w:rFonts w:ascii="標楷體" w:eastAsia="標楷體" w:hAnsi="標楷體" w:hint="eastAsia"/>
              </w:rPr>
            </w:pPr>
            <w:r w:rsidRPr="003C6C5E">
              <w:rPr>
                <w:rFonts w:ascii="標楷體" w:eastAsia="標楷體" w:hAnsi="標楷體" w:hint="eastAsia"/>
              </w:rPr>
              <w:t>日期</w:t>
            </w:r>
          </w:p>
        </w:tc>
        <w:tc>
          <w:tcPr>
            <w:tcW w:w="5481" w:type="dxa"/>
            <w:gridSpan w:val="2"/>
            <w:vMerge/>
            <w:tcBorders>
              <w:bottom w:val="single" w:sz="12" w:space="0" w:color="auto"/>
            </w:tcBorders>
            <w:vAlign w:val="center"/>
          </w:tcPr>
          <w:p w:rsidR="004E1C86" w:rsidRPr="000C3738" w:rsidRDefault="004E1C86" w:rsidP="003C6C5E">
            <w:pPr>
              <w:spacing w:line="240" w:lineRule="exact"/>
              <w:jc w:val="center"/>
              <w:rPr>
                <w:rFonts w:ascii="標楷體" w:eastAsia="標楷體" w:hAnsi="標楷體" w:hint="eastAsia"/>
                <w:sz w:val="16"/>
                <w:szCs w:val="16"/>
              </w:rPr>
            </w:pPr>
          </w:p>
        </w:tc>
        <w:tc>
          <w:tcPr>
            <w:tcW w:w="5040" w:type="dxa"/>
            <w:vMerge/>
            <w:tcBorders>
              <w:bottom w:val="single" w:sz="12" w:space="0" w:color="auto"/>
            </w:tcBorders>
            <w:vAlign w:val="center"/>
          </w:tcPr>
          <w:p w:rsidR="004E1C86" w:rsidRPr="000C3738" w:rsidRDefault="004E1C86" w:rsidP="003C6C5E">
            <w:pPr>
              <w:pStyle w:val="a8"/>
              <w:spacing w:after="90" w:line="240" w:lineRule="exact"/>
              <w:rPr>
                <w:rFonts w:ascii="標楷體" w:eastAsia="標楷體" w:hAnsi="標楷體" w:hint="eastAsia"/>
                <w:sz w:val="16"/>
                <w:szCs w:val="16"/>
              </w:rPr>
            </w:pPr>
          </w:p>
        </w:tc>
        <w:tc>
          <w:tcPr>
            <w:tcW w:w="1080" w:type="dxa"/>
            <w:vMerge/>
            <w:tcBorders>
              <w:bottom w:val="single" w:sz="12" w:space="0" w:color="auto"/>
            </w:tcBorders>
            <w:vAlign w:val="center"/>
          </w:tcPr>
          <w:p w:rsidR="004E1C86" w:rsidRPr="000C3738" w:rsidRDefault="004E1C86" w:rsidP="003C6C5E">
            <w:pPr>
              <w:spacing w:line="240" w:lineRule="exact"/>
              <w:jc w:val="center"/>
              <w:rPr>
                <w:rFonts w:ascii="標楷體" w:eastAsia="標楷體" w:hAnsi="標楷體" w:hint="eastAsia"/>
              </w:rPr>
            </w:pPr>
          </w:p>
        </w:tc>
        <w:tc>
          <w:tcPr>
            <w:tcW w:w="1260" w:type="dxa"/>
            <w:vMerge/>
            <w:tcBorders>
              <w:bottom w:val="single" w:sz="12" w:space="0" w:color="auto"/>
            </w:tcBorders>
            <w:vAlign w:val="center"/>
          </w:tcPr>
          <w:p w:rsidR="004E1C86" w:rsidRPr="000C3738" w:rsidRDefault="004E1C86" w:rsidP="003C6C5E">
            <w:pPr>
              <w:spacing w:line="240" w:lineRule="exact"/>
              <w:jc w:val="center"/>
              <w:rPr>
                <w:rFonts w:ascii="標楷體" w:eastAsia="標楷體" w:hAnsi="標楷體" w:hint="eastAsia"/>
                <w:sz w:val="16"/>
                <w:szCs w:val="16"/>
              </w:rPr>
            </w:pPr>
          </w:p>
        </w:tc>
        <w:tc>
          <w:tcPr>
            <w:tcW w:w="1080" w:type="dxa"/>
            <w:vMerge/>
            <w:tcBorders>
              <w:bottom w:val="single" w:sz="12" w:space="0" w:color="auto"/>
            </w:tcBorders>
            <w:vAlign w:val="center"/>
          </w:tcPr>
          <w:p w:rsidR="004E1C86" w:rsidRPr="000C3738" w:rsidRDefault="004E1C86" w:rsidP="003C6C5E">
            <w:pPr>
              <w:spacing w:line="240" w:lineRule="exact"/>
              <w:jc w:val="center"/>
              <w:rPr>
                <w:rFonts w:ascii="標楷體" w:eastAsia="標楷體" w:hAnsi="標楷體" w:hint="eastAsia"/>
                <w:sz w:val="16"/>
                <w:szCs w:val="16"/>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jc w:val="center"/>
              <w:rPr>
                <w:rFonts w:ascii="標楷體" w:eastAsia="標楷體" w:hAnsi="標楷體" w:hint="eastAsia"/>
                <w:w w:val="120"/>
              </w:rPr>
            </w:pPr>
            <w:r w:rsidRPr="003C6C5E">
              <w:rPr>
                <w:rFonts w:ascii="標楷體" w:eastAsia="標楷體" w:hAnsi="標楷體" w:hint="eastAsia"/>
                <w:w w:val="120"/>
              </w:rPr>
              <w:t>第一週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8/30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olor w:val="000000"/>
              </w:rPr>
            </w:pPr>
            <w:r w:rsidRPr="001F1BDE">
              <w:rPr>
                <w:rFonts w:ascii="新細明體" w:hAnsi="新細明體" w:hint="eastAsia"/>
                <w:color w:val="000000"/>
                <w:sz w:val="18"/>
                <w:szCs w:val="18"/>
              </w:rPr>
              <w:t>9/5</w:t>
            </w:r>
          </w:p>
        </w:tc>
        <w:tc>
          <w:tcPr>
            <w:tcW w:w="5471" w:type="dxa"/>
          </w:tcPr>
          <w:p w:rsidR="003C6C5E" w:rsidRPr="000C3738" w:rsidRDefault="003C6C5E" w:rsidP="003C6C5E">
            <w:pPr>
              <w:pStyle w:val="ac"/>
              <w:spacing w:line="240" w:lineRule="exact"/>
              <w:rPr>
                <w:rFonts w:ascii="標楷體" w:eastAsia="標楷體" w:hAnsi="標楷體"/>
                <w:sz w:val="16"/>
                <w:szCs w:val="16"/>
              </w:rPr>
            </w:pPr>
            <w:r w:rsidRPr="000C3738">
              <w:rPr>
                <w:rFonts w:ascii="標楷體" w:eastAsia="標楷體" w:hAnsi="標楷體"/>
                <w:sz w:val="16"/>
                <w:szCs w:val="16"/>
              </w:rPr>
              <w:t>1-2-1</w:t>
            </w:r>
            <w:r w:rsidRPr="000C3738">
              <w:rPr>
                <w:rFonts w:ascii="標楷體" w:eastAsia="標楷體" w:hAnsi="標楷體" w:hint="eastAsia"/>
                <w:sz w:val="16"/>
                <w:szCs w:val="16"/>
              </w:rPr>
              <w:t>探索各種媒體、技法與形式，了解不同創作要素的效果與差異，以方便進行藝術創作活動。</w:t>
            </w:r>
          </w:p>
          <w:p w:rsidR="003C6C5E" w:rsidRPr="000C3738" w:rsidRDefault="003C6C5E" w:rsidP="003C6C5E">
            <w:pPr>
              <w:pStyle w:val="ac"/>
              <w:spacing w:line="240" w:lineRule="exact"/>
              <w:rPr>
                <w:rFonts w:ascii="標楷體" w:eastAsia="標楷體" w:hAnsi="標楷體"/>
                <w:sz w:val="16"/>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 w:val="16"/>
                  <w:szCs w:val="16"/>
                </w:rPr>
                <w:t>1-2-3</w:t>
              </w:r>
            </w:smartTag>
            <w:r w:rsidRPr="000C3738">
              <w:rPr>
                <w:rFonts w:ascii="標楷體" w:eastAsia="標楷體" w:hAnsi="標楷體" w:hint="eastAsia"/>
                <w:sz w:val="16"/>
                <w:szCs w:val="16"/>
              </w:rPr>
              <w:t>參與藝術創作活動，能用自己的符號記錄所獲得的知識、技法的特性及心中的感受。</w:t>
            </w:r>
          </w:p>
          <w:p w:rsidR="003C6C5E" w:rsidRPr="000C3738" w:rsidRDefault="003C6C5E" w:rsidP="003C6C5E">
            <w:pPr>
              <w:pStyle w:val="ac"/>
              <w:spacing w:line="240" w:lineRule="exact"/>
              <w:rPr>
                <w:rFonts w:ascii="標楷體" w:eastAsia="標楷體" w:hAnsi="標楷體" w:hint="eastAsia"/>
                <w:sz w:val="16"/>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 w:val="16"/>
                  <w:szCs w:val="16"/>
                </w:rPr>
                <w:t>1-2-4</w:t>
              </w:r>
            </w:smartTag>
            <w:r w:rsidRPr="000C3738">
              <w:rPr>
                <w:rFonts w:ascii="標楷體" w:eastAsia="標楷體" w:hAnsi="標楷體" w:hint="eastAsia"/>
                <w:sz w:val="16"/>
                <w:szCs w:val="16"/>
              </w:rPr>
              <w:t>運用視覺、聽覺、動覺的創作要素，從事展演活動，呈現個人感受與想法。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【生涯發展教育】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 xml:space="preserve">【性別平等教育】 </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rPr>
              <w:t>1-2-3</w:t>
            </w:r>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大家都是好朋友</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【活動一】習唱〈大家都是好朋友〉</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1節奏點名遊戲：教師拍念節奏</w:t>
            </w:r>
            <w:r w:rsidR="00ED1744" w:rsidRPr="000C3738">
              <w:rPr>
                <w:rFonts w:ascii="標楷體" w:eastAsia="標楷體" w:hAnsi="標楷體"/>
                <w:noProof/>
                <w:szCs w:val="16"/>
              </w:rPr>
              <w:drawing>
                <wp:inline distT="0" distB="0" distL="0" distR="0">
                  <wp:extent cx="257175" cy="17145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0C3738">
              <w:rPr>
                <w:rFonts w:ascii="標楷體" w:eastAsia="標楷體" w:hAnsi="標楷體" w:hint="eastAsia"/>
                <w:szCs w:val="16"/>
              </w:rPr>
              <w:t>、</w:t>
            </w:r>
            <w:r w:rsidR="00ED1744" w:rsidRPr="000C3738">
              <w:rPr>
                <w:rFonts w:ascii="標楷體" w:eastAsia="標楷體" w:hAnsi="標楷體"/>
                <w:noProof/>
                <w:szCs w:val="16"/>
              </w:rPr>
              <w:drawing>
                <wp:inline distT="0" distB="0" distL="0" distR="0">
                  <wp:extent cx="219075" cy="15240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152400"/>
                          </a:xfrm>
                          <a:prstGeom prst="rect">
                            <a:avLst/>
                          </a:prstGeom>
                          <a:noFill/>
                          <a:ln>
                            <a:noFill/>
                          </a:ln>
                        </pic:spPr>
                      </pic:pic>
                    </a:graphicData>
                  </a:graphic>
                </wp:inline>
              </w:drawing>
            </w:r>
            <w:r w:rsidRPr="000C3738">
              <w:rPr>
                <w:rFonts w:ascii="標楷體" w:eastAsia="標楷體" w:hAnsi="標楷體" w:hint="eastAsia"/>
                <w:szCs w:val="16"/>
              </w:rPr>
              <w:t>、</w:t>
            </w:r>
            <w:r w:rsidR="00ED1744" w:rsidRPr="000C3738">
              <w:rPr>
                <w:rFonts w:ascii="標楷體" w:eastAsia="標楷體" w:hAnsi="標楷體"/>
                <w:noProof/>
                <w:szCs w:val="16"/>
              </w:rPr>
              <w:drawing>
                <wp:inline distT="0" distB="0" distL="0" distR="0">
                  <wp:extent cx="371475" cy="171450"/>
                  <wp:effectExtent l="0" t="0" r="952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0C3738">
              <w:rPr>
                <w:rFonts w:ascii="標楷體" w:eastAsia="標楷體" w:hAnsi="標楷體" w:hint="eastAsia"/>
                <w:szCs w:val="16"/>
              </w:rPr>
              <w:t>，讓學生模仿。</w:t>
            </w:r>
          </w:p>
          <w:p w:rsidR="003C6C5E" w:rsidRPr="000C3738" w:rsidRDefault="003C6C5E" w:rsidP="003C6C5E">
            <w:pPr>
              <w:pStyle w:val="4123"/>
              <w:spacing w:line="240" w:lineRule="exact"/>
              <w:ind w:left="0" w:right="0" w:firstLine="0"/>
              <w:rPr>
                <w:rFonts w:ascii="標楷體" w:eastAsia="標楷體" w:hAnsi="標楷體"/>
                <w:szCs w:val="16"/>
              </w:rPr>
            </w:pPr>
            <w:r w:rsidRPr="000C3738">
              <w:rPr>
                <w:rFonts w:ascii="標楷體" w:eastAsia="標楷體" w:hAnsi="標楷體" w:hint="eastAsia"/>
                <w:szCs w:val="16"/>
              </w:rPr>
              <w:t>2.學生以走步、快走步的動作，感應四分音符、八分音符的時值。</w:t>
            </w:r>
          </w:p>
          <w:p w:rsidR="003C6C5E" w:rsidRPr="000C3738" w:rsidRDefault="003C6C5E" w:rsidP="003C6C5E">
            <w:pPr>
              <w:pStyle w:val="4123"/>
              <w:spacing w:line="240" w:lineRule="exact"/>
              <w:ind w:left="0" w:right="0" w:firstLine="0"/>
              <w:rPr>
                <w:rFonts w:ascii="標楷體" w:eastAsia="標楷體" w:hAnsi="標楷體"/>
                <w:szCs w:val="16"/>
              </w:rPr>
            </w:pPr>
            <w:r w:rsidRPr="000C3738">
              <w:rPr>
                <w:rFonts w:ascii="標楷體" w:eastAsia="標楷體" w:hAnsi="標楷體" w:hint="eastAsia"/>
                <w:szCs w:val="16"/>
              </w:rPr>
              <w:t>3.習唱歌曲〈大家都是好朋友〉</w:t>
            </w:r>
          </w:p>
          <w:p w:rsidR="003C6C5E" w:rsidRPr="000C3738" w:rsidRDefault="003C6C5E" w:rsidP="003C6C5E">
            <w:pPr>
              <w:pStyle w:val="4123"/>
              <w:spacing w:line="240" w:lineRule="exact"/>
              <w:ind w:left="0" w:right="0" w:firstLine="0"/>
              <w:rPr>
                <w:rFonts w:ascii="標楷體" w:eastAsia="標楷體" w:hAnsi="標楷體"/>
                <w:szCs w:val="16"/>
              </w:rPr>
            </w:pPr>
            <w:r w:rsidRPr="000C3738">
              <w:rPr>
                <w:rFonts w:ascii="標楷體" w:eastAsia="標楷體" w:hAnsi="標楷體" w:hint="eastAsia"/>
                <w:szCs w:val="16"/>
              </w:rPr>
              <w:t>(1)呼吸練習模仿。</w:t>
            </w:r>
          </w:p>
          <w:p w:rsidR="003C6C5E" w:rsidRPr="000C3738" w:rsidRDefault="003C6C5E" w:rsidP="003C6C5E">
            <w:pPr>
              <w:pStyle w:val="4123"/>
              <w:spacing w:line="240" w:lineRule="exact"/>
              <w:ind w:left="0" w:right="0" w:firstLine="0"/>
              <w:rPr>
                <w:rFonts w:ascii="標楷體" w:eastAsia="標楷體" w:hAnsi="標楷體"/>
                <w:szCs w:val="16"/>
              </w:rPr>
            </w:pPr>
            <w:r w:rsidRPr="000C3738">
              <w:rPr>
                <w:rFonts w:ascii="標楷體" w:eastAsia="標楷體" w:hAnsi="標楷體" w:hint="eastAsia"/>
                <w:szCs w:val="16"/>
              </w:rPr>
              <w:t>(2)感受歌曲的活潑愉快。</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(3)習唱歌詞：先依歌曲節奏拍念歌詞，再逐句習唱歌詞。</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4.拍念節奏：依課本第</w:t>
            </w:r>
            <w:r w:rsidRPr="000C3738">
              <w:rPr>
                <w:rFonts w:ascii="標楷體" w:eastAsia="標楷體" w:hAnsi="標楷體"/>
                <w:szCs w:val="16"/>
              </w:rPr>
              <w:t>7</w:t>
            </w:r>
            <w:r w:rsidRPr="000C3738">
              <w:rPr>
                <w:rFonts w:ascii="標楷體" w:eastAsia="標楷體" w:hAnsi="標楷體" w:hint="eastAsia"/>
                <w:szCs w:val="16"/>
              </w:rPr>
              <w:t>頁譜例拍念節奏，表現出四拍子的強弱。</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3.互相討論</w:t>
            </w:r>
          </w:p>
        </w:tc>
        <w:tc>
          <w:tcPr>
            <w:tcW w:w="1080" w:type="dxa"/>
            <w:vAlign w:val="center"/>
          </w:tcPr>
          <w:p w:rsidR="00FB21BD" w:rsidRPr="00232E0E" w:rsidRDefault="00FB21BD" w:rsidP="00FB21BD">
            <w:pPr>
              <w:rPr>
                <w:rFonts w:ascii="標楷體" w:eastAsia="標楷體" w:hAnsi="標楷體" w:cs="標楷體"/>
              </w:rPr>
            </w:pPr>
            <w:r>
              <w:rPr>
                <w:rFonts w:ascii="標楷體" w:eastAsia="標楷體" w:hAnsi="標楷體" w:cs="標楷體"/>
              </w:rPr>
              <w:t>8/31</w:t>
            </w:r>
          </w:p>
          <w:p w:rsidR="00FB21BD" w:rsidRDefault="00FB21BD" w:rsidP="00FB21BD">
            <w:pPr>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3C6C5E" w:rsidRPr="00FB21BD"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jc w:val="center"/>
              <w:rPr>
                <w:rFonts w:ascii="標楷體" w:eastAsia="標楷體" w:hAnsi="標楷體" w:hint="eastAsia"/>
                <w:w w:val="120"/>
              </w:rPr>
            </w:pPr>
            <w:r w:rsidRPr="003C6C5E">
              <w:rPr>
                <w:rFonts w:ascii="標楷體" w:eastAsia="標楷體" w:hAnsi="標楷體" w:hint="eastAsia"/>
                <w:w w:val="120"/>
              </w:rPr>
              <w:t>第一週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8/30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olor w:val="000000"/>
              </w:rPr>
            </w:pPr>
            <w:r w:rsidRPr="001F1BDE">
              <w:rPr>
                <w:rFonts w:ascii="新細明體" w:hAnsi="新細明體" w:hint="eastAsia"/>
                <w:color w:val="000000"/>
                <w:sz w:val="18"/>
                <w:szCs w:val="18"/>
              </w:rPr>
              <w:t>9/5</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2-2-6</w:t>
            </w:r>
            <w:r w:rsidRPr="000C3738">
              <w:rPr>
                <w:rFonts w:ascii="標楷體" w:eastAsia="標楷體" w:hAnsi="標楷體" w:hint="eastAsia"/>
                <w:szCs w:val="16"/>
              </w:rPr>
              <w:t>欣賞並分辨自然物、人造物的特質與藝術品之美。</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【環境教育】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szCs w:val="16"/>
              </w:rPr>
            </w:pPr>
            <w:smartTag w:uri="urn:schemas-microsoft-com:office:smarttags" w:element="chsdate">
              <w:smartTagPr>
                <w:attr w:name="IsROCDate" w:val="False"/>
                <w:attr w:name="IsLunarDate" w:val="False"/>
                <w:attr w:name="Day" w:val="2"/>
                <w:attr w:name="Month" w:val="2"/>
                <w:attr w:name="Year" w:val="2001"/>
              </w:smartTagPr>
              <w:r w:rsidRPr="000C3738">
                <w:rPr>
                  <w:rFonts w:ascii="標楷體" w:eastAsia="標楷體" w:hAnsi="標楷體"/>
                </w:rPr>
                <w:t>1-2-2</w:t>
              </w:r>
            </w:smartTag>
            <w:r w:rsidRPr="000C3738">
              <w:rPr>
                <w:rFonts w:ascii="標楷體" w:eastAsia="標楷體" w:hAnsi="標楷體" w:hint="eastAsia"/>
              </w:rPr>
              <w:t>能藉由感官接觸環境中的動、植物和景觀，欣賞自然之美，並能以多元的方式表達內心感受。</w:t>
            </w:r>
          </w:p>
        </w:tc>
        <w:tc>
          <w:tcPr>
            <w:tcW w:w="5040" w:type="dxa"/>
          </w:tcPr>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4123"/>
              <w:spacing w:line="240" w:lineRule="exact"/>
              <w:ind w:left="0" w:right="0" w:firstLine="0"/>
              <w:rPr>
                <w:rFonts w:ascii="標楷體" w:eastAsia="標楷體" w:hAnsi="標楷體"/>
                <w:szCs w:val="16"/>
              </w:rPr>
            </w:pPr>
            <w:r w:rsidRPr="000C3738">
              <w:rPr>
                <w:rFonts w:ascii="標楷體" w:eastAsia="標楷體" w:hAnsi="標楷體" w:hint="eastAsia"/>
                <w:szCs w:val="16"/>
              </w:rPr>
              <w:t>【活動一】點線面在哪裡</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szCs w:val="16"/>
              </w:rPr>
              <w:t>1.</w:t>
            </w:r>
            <w:r w:rsidRPr="000C3738">
              <w:rPr>
                <w:rFonts w:ascii="標楷體" w:eastAsia="標楷體" w:hAnsi="標楷體" w:hint="eastAsia"/>
                <w:szCs w:val="16"/>
              </w:rPr>
              <w:t>請學生觀察同學身上與教室內的物品，發現點線面的存在與運用</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引導學生欣賞日常生活中的點線面，與學生一同討論課本上的圖例。</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3</w:t>
            </w:r>
            <w:r w:rsidRPr="000C3738">
              <w:rPr>
                <w:rFonts w:ascii="標楷體" w:eastAsia="標楷體" w:hAnsi="標楷體"/>
                <w:szCs w:val="16"/>
              </w:rPr>
              <w:t>.</w:t>
            </w:r>
            <w:r w:rsidRPr="000C3738">
              <w:rPr>
                <w:rFonts w:ascii="標楷體" w:eastAsia="標楷體" w:hAnsi="標楷體" w:hint="eastAsia"/>
                <w:szCs w:val="16"/>
              </w:rPr>
              <w:t>提問：「你發現什麼？它們有什麼特色？帶給你什麼樣的感覺？」學生發表後，教師歸納說明，引導學生了解點、線、面的造形特質。</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1.問答</w:t>
            </w:r>
          </w:p>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2.教師觀察</w:t>
            </w:r>
          </w:p>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3.應用觀察</w:t>
            </w:r>
          </w:p>
        </w:tc>
        <w:tc>
          <w:tcPr>
            <w:tcW w:w="1080" w:type="dxa"/>
            <w:vAlign w:val="center"/>
          </w:tcPr>
          <w:p w:rsidR="00FB21BD" w:rsidRPr="00232E0E" w:rsidRDefault="00FB21BD" w:rsidP="00FB21BD">
            <w:pPr>
              <w:rPr>
                <w:rFonts w:ascii="標楷體" w:eastAsia="標楷體" w:hAnsi="標楷體" w:cs="標楷體"/>
              </w:rPr>
            </w:pPr>
            <w:r>
              <w:rPr>
                <w:rFonts w:ascii="標楷體" w:eastAsia="標楷體" w:hAnsi="標楷體" w:cs="標楷體"/>
              </w:rPr>
              <w:t>8/31</w:t>
            </w:r>
          </w:p>
          <w:p w:rsidR="00FB21BD" w:rsidRDefault="00FB21BD" w:rsidP="00FB21BD">
            <w:pPr>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3C6C5E" w:rsidRPr="00FB21BD"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jc w:val="center"/>
              <w:rPr>
                <w:rFonts w:ascii="標楷體" w:eastAsia="標楷體" w:hAnsi="標楷體" w:hint="eastAsia"/>
                <w:w w:val="120"/>
              </w:rPr>
            </w:pPr>
            <w:r w:rsidRPr="003C6C5E">
              <w:rPr>
                <w:rFonts w:ascii="標楷體" w:eastAsia="標楷體" w:hAnsi="標楷體" w:hint="eastAsia"/>
                <w:w w:val="120"/>
              </w:rPr>
              <w:t>第一週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8/30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olor w:val="000000"/>
              </w:rPr>
            </w:pPr>
            <w:r w:rsidRPr="001F1BDE">
              <w:rPr>
                <w:rFonts w:ascii="新細明體" w:hAnsi="新細明體" w:hint="eastAsia"/>
                <w:color w:val="000000"/>
                <w:sz w:val="18"/>
                <w:szCs w:val="18"/>
              </w:rPr>
              <w:t>9/5</w:t>
            </w:r>
          </w:p>
        </w:tc>
        <w:tc>
          <w:tcPr>
            <w:tcW w:w="5471"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13"/>
                <w:attr w:name="Month" w:val="2"/>
                <w:attr w:name="Year" w:val="2003"/>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【活動一】表演藝術大會串</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1.將班上學生分為兩組，也將黑板分成兩部分，計時五分鐘，請上來黑板上寫下你看過或是知道的表演種類或名稱。</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2.如果讓你選一種表演形式，你想要當哪一種表演的表演者要做這樣的表演，你覺得需要多久的練習？</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3.</w:t>
            </w:r>
            <w:r w:rsidRPr="000C3738">
              <w:rPr>
                <w:rFonts w:ascii="標楷體" w:eastAsia="標楷體" w:hAnsi="標楷體" w:hint="eastAsia"/>
                <w:szCs w:val="16"/>
              </w:rPr>
              <w:t>沒有人天生就會這些技能，只要我們有恆心、耐心，我們也可以經過多次排練而呈現一個演出。</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3.互相討論</w:t>
            </w:r>
          </w:p>
        </w:tc>
        <w:tc>
          <w:tcPr>
            <w:tcW w:w="1080" w:type="dxa"/>
            <w:vAlign w:val="center"/>
          </w:tcPr>
          <w:p w:rsidR="00FB21BD" w:rsidRPr="00232E0E" w:rsidRDefault="00FB21BD" w:rsidP="00FB21BD">
            <w:pPr>
              <w:rPr>
                <w:rFonts w:ascii="標楷體" w:eastAsia="標楷體" w:hAnsi="標楷體" w:cs="標楷體"/>
              </w:rPr>
            </w:pPr>
            <w:r>
              <w:rPr>
                <w:rFonts w:ascii="標楷體" w:eastAsia="標楷體" w:hAnsi="標楷體" w:cs="標楷體"/>
              </w:rPr>
              <w:t>8/31</w:t>
            </w:r>
          </w:p>
          <w:p w:rsidR="00FB21BD" w:rsidRDefault="00FB21BD" w:rsidP="00FB21BD">
            <w:pPr>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3C6C5E" w:rsidRPr="00FB21BD"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第二週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9/6</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9/12</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【生涯發展教育】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2"/>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大家都是好朋友</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【活動二】習唱〈五線譜歌〉</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1.認識五線譜</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(1)教師介紹五線譜五線四間的順序及名稱。</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(2)學生習念下列語言節奏，熟練後與教師進行線間跳一跳遊戲。</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2.認識ㄉㄛ、ㄖㄨㄝ、ㄇㄧ：依課本譜例，引導學生在〈五線譜歌〉譜例中找到相同節奏的小節，並用鉛筆圈起來。再介紹第一線是ㄇㄧ</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音，下一間是ㄖㄨㄝ音，下一線是ㄉㄛ音，引導學生輕聲唱譜。</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3.互相討論</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第二週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9/6</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9/12</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4"/>
                <w:attr w:name="Month" w:val="2"/>
                <w:attr w:name="Year" w:val="2001"/>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11"/>
                <w:attr w:name="Month" w:val="2"/>
                <w:attr w:name="Year" w:val="2003"/>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【家政教育】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8"/>
                <w:attr w:name="Month" w:val="2"/>
                <w:attr w:name="Year" w:val="2003"/>
              </w:smartTagPr>
              <w:r w:rsidRPr="000C3738">
                <w:rPr>
                  <w:rFonts w:ascii="標楷體" w:eastAsia="標楷體" w:hAnsi="標楷體"/>
                </w:rPr>
                <w:t>3-2-8</w:t>
              </w:r>
            </w:smartTag>
            <w:r w:rsidRPr="000C3738">
              <w:rPr>
                <w:rFonts w:ascii="標楷體" w:eastAsia="標楷體" w:hAnsi="標楷體" w:hint="eastAsia"/>
              </w:rPr>
              <w:t>認識生活中的美化活動。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點線面在哪裡</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【活動一】奇妙的點</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w:t>
            </w:r>
            <w:r w:rsidRPr="000C3738">
              <w:rPr>
                <w:rFonts w:ascii="標楷體" w:eastAsia="標楷體" w:hAnsi="標楷體" w:hint="eastAsia"/>
                <w:szCs w:val="16"/>
              </w:rPr>
              <w:t>配合課本圖例，教師說明繪製「點」的方法，與學生一同討論課本上的圖例，並請學生討論、發表，鼓勵學生利用身邊隨手可得的器具來創作出各種點的有趣畫面。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教師發給每生一張</w:t>
            </w:r>
            <w:r w:rsidRPr="000C3738">
              <w:rPr>
                <w:rFonts w:ascii="標楷體" w:eastAsia="標楷體" w:hAnsi="標楷體"/>
                <w:szCs w:val="16"/>
              </w:rPr>
              <w:t>8</w:t>
            </w:r>
            <w:r w:rsidRPr="000C3738">
              <w:rPr>
                <w:rFonts w:ascii="標楷體" w:eastAsia="標楷體" w:hAnsi="標楷體" w:hint="eastAsia"/>
                <w:szCs w:val="16"/>
              </w:rPr>
              <w:t>開圖畫紙，請學生在圖畫紙上實驗各種器具所畫出的點，包括用蠟筆、彩色筆、水彩筆、手指、牙刷、菜瓜布等做出不同的點。</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1.問答</w:t>
            </w:r>
          </w:p>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2.教師觀察</w:t>
            </w:r>
          </w:p>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3.應用觀察</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第二週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9/6</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9/12</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4"/>
                <w:attr w:name="Month" w:val="2"/>
                <w:attr w:name="Year" w:val="2001"/>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5"/>
                <w:attr w:name="Month" w:val="2"/>
                <w:attr w:name="Year" w:val="2001"/>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2"/>
                <w:attr w:name="Month" w:val="2"/>
                <w:attr w:name="Year" w:val="2002"/>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信任我的好朋友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【活動一】安全駕駛</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1.</w:t>
            </w:r>
            <w:r w:rsidRPr="000C3738">
              <w:rPr>
                <w:rFonts w:ascii="標楷體" w:eastAsia="標楷體" w:hAnsi="標楷體" w:hint="eastAsia"/>
                <w:szCs w:val="16"/>
              </w:rPr>
              <w:t>請學生</w:t>
            </w:r>
            <w:smartTag w:uri="urn:schemas-microsoft-com:office:smarttags" w:element="chmetcnv">
              <w:smartTagPr>
                <w:attr w:name="TCSC" w:val="2"/>
                <w:attr w:name="NumberType" w:val="4"/>
                <w:attr w:name="Negative" w:val="False"/>
                <w:attr w:name="HasSpace" w:val="False"/>
                <w:attr w:name="SourceValue" w:val="2"/>
                <w:attr w:name="UnitName" w:val="兩"/>
              </w:smartTagPr>
              <w:r w:rsidRPr="000C3738">
                <w:rPr>
                  <w:rFonts w:ascii="標楷體" w:eastAsia="標楷體" w:hAnsi="標楷體" w:hint="eastAsia"/>
                  <w:szCs w:val="16"/>
                </w:rPr>
                <w:t>兩兩</w:t>
              </w:r>
            </w:smartTag>
            <w:r w:rsidRPr="000C3738">
              <w:rPr>
                <w:rFonts w:ascii="標楷體" w:eastAsia="標楷體" w:hAnsi="標楷體" w:hint="eastAsia"/>
                <w:szCs w:val="16"/>
              </w:rPr>
              <w:t>一組，一人為</w:t>
            </w:r>
            <w:r w:rsidRPr="000C3738">
              <w:rPr>
                <w:rFonts w:ascii="標楷體" w:eastAsia="標楷體" w:hAnsi="標楷體"/>
                <w:szCs w:val="16"/>
              </w:rPr>
              <w:t>A</w:t>
            </w:r>
            <w:r w:rsidRPr="000C3738">
              <w:rPr>
                <w:rFonts w:ascii="標楷體" w:eastAsia="標楷體" w:hAnsi="標楷體" w:hint="eastAsia"/>
                <w:szCs w:val="16"/>
              </w:rPr>
              <w:t>一人為</w:t>
            </w:r>
            <w:r w:rsidRPr="000C3738">
              <w:rPr>
                <w:rFonts w:ascii="標楷體" w:eastAsia="標楷體" w:hAnsi="標楷體"/>
                <w:szCs w:val="16"/>
              </w:rPr>
              <w:t>B</w:t>
            </w:r>
            <w:r w:rsidRPr="000C3738">
              <w:rPr>
                <w:rFonts w:ascii="標楷體" w:eastAsia="標楷體" w:hAnsi="標楷體" w:hint="eastAsia"/>
                <w:szCs w:val="16"/>
              </w:rPr>
              <w:t>。</w:t>
            </w:r>
            <w:r w:rsidRPr="000C3738">
              <w:rPr>
                <w:rFonts w:ascii="標楷體" w:eastAsia="標楷體" w:hAnsi="標楷體"/>
                <w:szCs w:val="16"/>
              </w:rPr>
              <w:t>A</w:t>
            </w:r>
            <w:r w:rsidRPr="000C3738">
              <w:rPr>
                <w:rFonts w:ascii="標楷體" w:eastAsia="標楷體" w:hAnsi="標楷體" w:hint="eastAsia"/>
                <w:szCs w:val="16"/>
              </w:rPr>
              <w:t>是駕駛，</w:t>
            </w:r>
            <w:r w:rsidRPr="000C3738">
              <w:rPr>
                <w:rFonts w:ascii="標楷體" w:eastAsia="標楷體" w:hAnsi="標楷體"/>
                <w:szCs w:val="16"/>
              </w:rPr>
              <w:t>B</w:t>
            </w:r>
            <w:r w:rsidRPr="000C3738">
              <w:rPr>
                <w:rFonts w:ascii="標楷體" w:eastAsia="標楷體" w:hAnsi="標楷體" w:hint="eastAsia"/>
                <w:szCs w:val="16"/>
              </w:rPr>
              <w:t>是一臺性能優越的新車。</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請駕駛先檢查新車的性能，眼睛為車頭燈，請聲控看看能不能關閉及開啟？</w:t>
            </w:r>
            <w:r w:rsidRPr="000C3738">
              <w:rPr>
                <w:rFonts w:ascii="標楷體" w:eastAsia="標楷體" w:hAnsi="標楷體"/>
                <w:szCs w:val="16"/>
              </w:rPr>
              <w:t>A</w:t>
            </w:r>
            <w:r w:rsidRPr="000C3738">
              <w:rPr>
                <w:rFonts w:ascii="標楷體" w:eastAsia="標楷體" w:hAnsi="標楷體" w:hint="eastAsia"/>
                <w:szCs w:val="16"/>
              </w:rPr>
              <w:t>將雙手放在</w:t>
            </w:r>
            <w:r w:rsidRPr="000C3738">
              <w:rPr>
                <w:rFonts w:ascii="標楷體" w:eastAsia="標楷體" w:hAnsi="標楷體"/>
                <w:szCs w:val="16"/>
              </w:rPr>
              <w:t>B</w:t>
            </w:r>
            <w:r w:rsidRPr="000C3738">
              <w:rPr>
                <w:rFonts w:ascii="標楷體" w:eastAsia="標楷體" w:hAnsi="標楷體" w:hint="eastAsia"/>
                <w:szCs w:val="16"/>
              </w:rPr>
              <w:t>的肩膀上，輕輕操控車子的前進、停止及左右轉，看看性能是否正常？</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3.</w:t>
            </w:r>
            <w:r w:rsidRPr="000C3738">
              <w:rPr>
                <w:rFonts w:ascii="標楷體" w:eastAsia="標楷體" w:hAnsi="標楷體" w:hint="eastAsia"/>
                <w:szCs w:val="16"/>
              </w:rPr>
              <w:t>討論在駕駛中應注意的交通規則。</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3.互相討論</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第三週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9/19</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spacing w:line="240" w:lineRule="exact"/>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大家都是好朋友</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【活動二】習唱〈五線譜歌〉</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sz w:val="16"/>
                <w:szCs w:val="16"/>
              </w:rPr>
              <w:t>1.</w:t>
            </w:r>
            <w:r w:rsidRPr="000C3738">
              <w:rPr>
                <w:rFonts w:ascii="標楷體" w:eastAsia="標楷體" w:hAnsi="標楷體" w:hint="eastAsia"/>
                <w:sz w:val="16"/>
                <w:szCs w:val="16"/>
              </w:rPr>
              <w:t>拍念語言節奏。</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sz w:val="16"/>
                <w:szCs w:val="16"/>
              </w:rPr>
              <w:t>2.</w:t>
            </w:r>
            <w:r w:rsidRPr="000C3738">
              <w:rPr>
                <w:rFonts w:ascii="標楷體" w:eastAsia="標楷體" w:hAnsi="標楷體" w:hint="eastAsia"/>
                <w:sz w:val="16"/>
                <w:szCs w:val="16"/>
              </w:rPr>
              <w:t>討論歌曲節奏：引導學生比較並找出曲調相似及節奏相似的樂句，如：第</w:t>
            </w:r>
            <w:r w:rsidRPr="000C3738">
              <w:rPr>
                <w:rFonts w:ascii="標楷體" w:eastAsia="標楷體" w:hAnsi="標楷體"/>
                <w:sz w:val="16"/>
                <w:szCs w:val="16"/>
              </w:rPr>
              <w:t>1</w:t>
            </w:r>
            <w:r w:rsidRPr="000C3738">
              <w:rPr>
                <w:rFonts w:ascii="標楷體" w:eastAsia="標楷體" w:hAnsi="標楷體" w:hint="eastAsia"/>
                <w:sz w:val="16"/>
                <w:szCs w:val="16"/>
              </w:rPr>
              <w:t>小節與第</w:t>
            </w:r>
            <w:r w:rsidRPr="000C3738">
              <w:rPr>
                <w:rFonts w:ascii="標楷體" w:eastAsia="標楷體" w:hAnsi="標楷體"/>
                <w:sz w:val="16"/>
                <w:szCs w:val="16"/>
              </w:rPr>
              <w:t>3</w:t>
            </w:r>
            <w:r w:rsidRPr="000C3738">
              <w:rPr>
                <w:rFonts w:ascii="標楷體" w:eastAsia="標楷體" w:hAnsi="標楷體" w:hint="eastAsia"/>
                <w:sz w:val="16"/>
                <w:szCs w:val="16"/>
              </w:rPr>
              <w:t>小節的曲調、節奏完全相同；第</w:t>
            </w:r>
            <w:r w:rsidRPr="000C3738">
              <w:rPr>
                <w:rFonts w:ascii="標楷體" w:eastAsia="標楷體" w:hAnsi="標楷體"/>
                <w:sz w:val="16"/>
                <w:szCs w:val="16"/>
              </w:rPr>
              <w:t>2</w:t>
            </w:r>
            <w:r w:rsidRPr="000C3738">
              <w:rPr>
                <w:rFonts w:ascii="標楷體" w:eastAsia="標楷體" w:hAnsi="標楷體" w:hint="eastAsia"/>
                <w:sz w:val="16"/>
                <w:szCs w:val="16"/>
              </w:rPr>
              <w:t>小節上行音階與第</w:t>
            </w:r>
            <w:r w:rsidRPr="000C3738">
              <w:rPr>
                <w:rFonts w:ascii="標楷體" w:eastAsia="標楷體" w:hAnsi="標楷體"/>
                <w:sz w:val="16"/>
                <w:szCs w:val="16"/>
              </w:rPr>
              <w:t>4</w:t>
            </w:r>
            <w:r w:rsidRPr="000C3738">
              <w:rPr>
                <w:rFonts w:ascii="標楷體" w:eastAsia="標楷體" w:hAnsi="標楷體" w:hint="eastAsia"/>
                <w:sz w:val="16"/>
                <w:szCs w:val="16"/>
              </w:rPr>
              <w:t>小節下行音階的節奏相同。</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3.</w:t>
            </w:r>
            <w:r w:rsidRPr="000C3738">
              <w:rPr>
                <w:rFonts w:ascii="標楷體" w:eastAsia="標楷體" w:hAnsi="標楷體"/>
                <w:sz w:val="16"/>
                <w:szCs w:val="16"/>
              </w:rPr>
              <w:t>.</w:t>
            </w:r>
            <w:r w:rsidRPr="000C3738">
              <w:rPr>
                <w:rFonts w:ascii="標楷體" w:eastAsia="標楷體" w:hAnsi="標楷體" w:hint="eastAsia"/>
                <w:sz w:val="16"/>
                <w:szCs w:val="16"/>
              </w:rPr>
              <w:t>習唱歌曲：隨琴聽唱曲譜，並隨琴習唱歌詞，反覆練習。</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w:t>
            </w:r>
            <w:r w:rsidRPr="000C3738">
              <w:rPr>
                <w:rFonts w:ascii="標楷體" w:eastAsia="標楷體" w:hAnsi="標楷體"/>
                <w:sz w:val="16"/>
                <w:szCs w:val="16"/>
              </w:rPr>
              <w:t>.</w:t>
            </w:r>
            <w:r w:rsidRPr="000C3738">
              <w:rPr>
                <w:rFonts w:ascii="標楷體" w:eastAsia="標楷體" w:hAnsi="標楷體" w:hint="eastAsia"/>
                <w:sz w:val="16"/>
                <w:szCs w:val="16"/>
              </w:rPr>
              <w:t>教師說明高音譜號的意義，使五條線成為五線譜</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3.互相討論</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423"/>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第三週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9/19</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【家政教育】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3"/>
                <w:attr w:name="Month" w:val="2"/>
                <w:attr w:name="Day" w:val="8"/>
                <w:attr w:name="IsLunarDate" w:val="False"/>
                <w:attr w:name="IsROCDate" w:val="False"/>
              </w:smartTagPr>
              <w:r w:rsidRPr="000C3738">
                <w:rPr>
                  <w:rFonts w:ascii="標楷體" w:eastAsia="標楷體" w:hAnsi="標楷體"/>
                </w:rPr>
                <w:t>3-2-8</w:t>
              </w:r>
            </w:smartTag>
            <w:r w:rsidRPr="000C3738">
              <w:rPr>
                <w:rFonts w:ascii="標楷體" w:eastAsia="標楷體" w:hAnsi="標楷體" w:hint="eastAsia"/>
              </w:rPr>
              <w:t>認識生活中的美化活動。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點線面大集合</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【活動一】奇妙的點</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1.教師說明各種繪製點的方法：</w:t>
            </w:r>
          </w:p>
          <w:p w:rsidR="003C6C5E" w:rsidRPr="000C3738" w:rsidRDefault="003C6C5E" w:rsidP="003C6C5E">
            <w:pPr>
              <w:pStyle w:val="5"/>
              <w:ind w:left="0" w:right="0" w:firstLine="0"/>
              <w:rPr>
                <w:rFonts w:ascii="標楷體" w:eastAsia="標楷體" w:hAnsi="標楷體" w:hint="eastAsia"/>
                <w:szCs w:val="16"/>
              </w:rPr>
            </w:pPr>
            <w:r w:rsidRPr="000C3738">
              <w:rPr>
                <w:rFonts w:ascii="新細明體" w:hAnsi="新細明體" w:cs="新細明體" w:hint="eastAsia"/>
                <w:szCs w:val="16"/>
              </w:rPr>
              <w:t>⑴</w:t>
            </w:r>
            <w:r w:rsidRPr="000C3738">
              <w:rPr>
                <w:rFonts w:ascii="標楷體" w:eastAsia="標楷體" w:hAnsi="標楷體" w:cs="標楷體" w:hint="eastAsia"/>
                <w:szCs w:val="16"/>
              </w:rPr>
              <w:t>蠟筆或彩色筆畫出不同顏色、大小的點。</w:t>
            </w:r>
            <w:r w:rsidRPr="000C3738">
              <w:rPr>
                <w:rFonts w:ascii="新細明體" w:hAnsi="新細明體" w:cs="新細明體" w:hint="eastAsia"/>
                <w:szCs w:val="16"/>
              </w:rPr>
              <w:t>⑵</w:t>
            </w:r>
            <w:r w:rsidRPr="000C3738">
              <w:rPr>
                <w:rFonts w:ascii="標楷體" w:eastAsia="標楷體" w:hAnsi="標楷體" w:cs="標楷體" w:hint="eastAsia"/>
                <w:szCs w:val="16"/>
              </w:rPr>
              <w:t>手指沾顏料後，壓印出大小不同的點。</w:t>
            </w:r>
            <w:r w:rsidRPr="000C3738">
              <w:rPr>
                <w:rFonts w:ascii="新細明體" w:hAnsi="新細明體" w:cs="新細明體" w:hint="eastAsia"/>
                <w:szCs w:val="16"/>
              </w:rPr>
              <w:t>⑶</w:t>
            </w:r>
            <w:r w:rsidRPr="000C3738">
              <w:rPr>
                <w:rFonts w:ascii="標楷體" w:eastAsia="標楷體" w:hAnsi="標楷體" w:cs="標楷體" w:hint="eastAsia"/>
                <w:szCs w:val="16"/>
              </w:rPr>
              <w:t>牙刷沾顏料後，直接畫出點。</w:t>
            </w:r>
            <w:r w:rsidRPr="000C3738">
              <w:rPr>
                <w:rFonts w:ascii="新細明體" w:hAnsi="新細明體" w:cs="新細明體" w:hint="eastAsia"/>
                <w:szCs w:val="16"/>
              </w:rPr>
              <w:t>⑷</w:t>
            </w:r>
            <w:r w:rsidRPr="000C3738">
              <w:rPr>
                <w:rFonts w:ascii="標楷體" w:eastAsia="標楷體" w:hAnsi="標楷體" w:cs="標楷體" w:hint="eastAsia"/>
                <w:szCs w:val="16"/>
              </w:rPr>
              <w:t>牙刷沾顏料後，以手</w:t>
            </w:r>
            <w:r w:rsidRPr="000C3738">
              <w:rPr>
                <w:rFonts w:ascii="標楷體" w:eastAsia="標楷體" w:hAnsi="標楷體" w:hint="eastAsia"/>
                <w:szCs w:val="16"/>
              </w:rPr>
              <w:t>指撥弄毛刷或用尺</w:t>
            </w:r>
            <w:r w:rsidRPr="000C3738">
              <w:rPr>
                <w:rFonts w:ascii="標楷體" w:eastAsia="標楷體" w:hAnsi="標楷體"/>
                <w:szCs w:val="16"/>
              </w:rPr>
              <w:t>(</w:t>
            </w:r>
            <w:r w:rsidRPr="000C3738">
              <w:rPr>
                <w:rFonts w:ascii="標楷體" w:eastAsia="標楷體" w:hAnsi="標楷體" w:hint="eastAsia"/>
                <w:szCs w:val="16"/>
              </w:rPr>
              <w:t>堅硬物</w:t>
            </w:r>
            <w:r w:rsidRPr="000C3738">
              <w:rPr>
                <w:rFonts w:ascii="標楷體" w:eastAsia="標楷體" w:hAnsi="標楷體"/>
                <w:szCs w:val="16"/>
              </w:rPr>
              <w:t>)</w:t>
            </w:r>
            <w:r w:rsidRPr="000C3738">
              <w:rPr>
                <w:rFonts w:ascii="標楷體" w:eastAsia="標楷體" w:hAnsi="標楷體" w:hint="eastAsia"/>
                <w:szCs w:val="16"/>
              </w:rPr>
              <w:t>刮毛刷，以產生噴點。</w:t>
            </w:r>
            <w:r w:rsidRPr="000C3738">
              <w:rPr>
                <w:rFonts w:ascii="新細明體" w:hAnsi="新細明體" w:cs="新細明體" w:hint="eastAsia"/>
                <w:szCs w:val="16"/>
              </w:rPr>
              <w:t>⑸</w:t>
            </w:r>
            <w:r w:rsidRPr="000C3738">
              <w:rPr>
                <w:rFonts w:ascii="標楷體" w:eastAsia="標楷體" w:hAnsi="標楷體" w:cs="標楷體" w:hint="eastAsia"/>
                <w:szCs w:val="16"/>
              </w:rPr>
              <w:t>水彩筆沾取顏料後，以滴、甩、敲等方式畫出點。</w:t>
            </w:r>
            <w:r w:rsidRPr="000C3738">
              <w:rPr>
                <w:rFonts w:ascii="新細明體" w:hAnsi="新細明體" w:cs="新細明體" w:hint="eastAsia"/>
                <w:szCs w:val="16"/>
              </w:rPr>
              <w:t>⑹</w:t>
            </w:r>
            <w:r w:rsidRPr="000C3738">
              <w:rPr>
                <w:rFonts w:ascii="標楷體" w:eastAsia="標楷體" w:hAnsi="標楷體" w:cs="標楷體" w:hint="eastAsia"/>
                <w:szCs w:val="16"/>
              </w:rPr>
              <w:t>菜瓜布沾顏料後，壓印出點。</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1.問答</w:t>
            </w:r>
          </w:p>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2.教師觀察</w:t>
            </w:r>
          </w:p>
          <w:p w:rsidR="003C6C5E" w:rsidRPr="000C3738" w:rsidRDefault="003C6C5E" w:rsidP="003C6C5E">
            <w:pPr>
              <w:spacing w:line="240" w:lineRule="exact"/>
              <w:ind w:left="57" w:right="57"/>
              <w:jc w:val="both"/>
              <w:rPr>
                <w:rFonts w:ascii="標楷體" w:eastAsia="標楷體" w:hAnsi="標楷體" w:hint="eastAsia"/>
                <w:sz w:val="16"/>
              </w:rPr>
            </w:pPr>
            <w:r w:rsidRPr="000C3738">
              <w:rPr>
                <w:rFonts w:ascii="標楷體" w:eastAsia="標楷體" w:hAnsi="標楷體" w:hint="eastAsia"/>
                <w:sz w:val="16"/>
              </w:rPr>
              <w:t>3.應用觀察</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423"/>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第三週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9/19</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tc>
        <w:tc>
          <w:tcPr>
            <w:tcW w:w="5040" w:type="dxa"/>
          </w:tcPr>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表演</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第五單元 身體魔法師</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信任我的好朋友</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【活動一】安全駕駛</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sz w:val="16"/>
                <w:szCs w:val="16"/>
              </w:rPr>
              <w:t>1.</w:t>
            </w:r>
            <w:r w:rsidRPr="000C3738">
              <w:rPr>
                <w:rFonts w:ascii="標楷體" w:eastAsia="標楷體" w:hAnsi="標楷體" w:hint="eastAsia"/>
                <w:sz w:val="16"/>
                <w:szCs w:val="16"/>
              </w:rPr>
              <w:t>以手鼓敲出節奏控制速度，駕駛須隨鼓聲操控車子，鼓聲停止就停止。</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sz w:val="16"/>
                <w:szCs w:val="16"/>
              </w:rPr>
              <w:t>2.</w:t>
            </w:r>
            <w:r w:rsidRPr="000C3738">
              <w:rPr>
                <w:rFonts w:ascii="標楷體" w:eastAsia="標楷體" w:hAnsi="標楷體" w:hint="eastAsia"/>
                <w:sz w:val="16"/>
                <w:szCs w:val="16"/>
              </w:rPr>
              <w:t>行進間若有擦撞，則教師須扮演交通警察開罰單給駕駛，嚴重者可吊銷駕照。</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sz w:val="16"/>
                <w:szCs w:val="16"/>
              </w:rPr>
              <w:t>3.</w:t>
            </w:r>
            <w:r w:rsidRPr="000C3738">
              <w:rPr>
                <w:rFonts w:ascii="標楷體" w:eastAsia="標楷體" w:hAnsi="標楷體" w:hint="eastAsia"/>
                <w:sz w:val="16"/>
                <w:szCs w:val="16"/>
              </w:rPr>
              <w:t>若同學操控得宜，則可加快鼓聲，讓駕駛高速行駛一段時間。</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sz w:val="16"/>
                <w:szCs w:val="16"/>
              </w:rPr>
              <w:t>4.</w:t>
            </w:r>
            <w:r w:rsidRPr="000C3738">
              <w:rPr>
                <w:rFonts w:ascii="標楷體" w:eastAsia="標楷體" w:hAnsi="標楷體" w:hint="eastAsia"/>
                <w:sz w:val="16"/>
                <w:szCs w:val="16"/>
              </w:rPr>
              <w:t>待同學都能正確駕駛後，停下鼓聲，請大家就地坐下。</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5.</w:t>
            </w:r>
            <w:r w:rsidRPr="000C3738">
              <w:rPr>
                <w:rFonts w:ascii="標楷體" w:eastAsia="標楷體" w:hAnsi="標楷體"/>
                <w:sz w:val="16"/>
                <w:szCs w:val="16"/>
              </w:rPr>
              <w:t>AB</w:t>
            </w:r>
            <w:r w:rsidRPr="000C3738">
              <w:rPr>
                <w:rFonts w:ascii="標楷體" w:eastAsia="標楷體" w:hAnsi="標楷體" w:hint="eastAsia"/>
                <w:sz w:val="16"/>
                <w:szCs w:val="16"/>
              </w:rPr>
              <w:t>交換角色，</w:t>
            </w:r>
            <w:r w:rsidRPr="000C3738">
              <w:rPr>
                <w:rFonts w:ascii="標楷體" w:eastAsia="標楷體" w:hAnsi="標楷體"/>
                <w:sz w:val="16"/>
                <w:szCs w:val="16"/>
              </w:rPr>
              <w:t>A</w:t>
            </w:r>
            <w:r w:rsidRPr="000C3738">
              <w:rPr>
                <w:rFonts w:ascii="標楷體" w:eastAsia="標楷體" w:hAnsi="標楷體" w:hint="eastAsia"/>
                <w:sz w:val="16"/>
                <w:szCs w:val="16"/>
              </w:rPr>
              <w:t>現在是車子，</w:t>
            </w:r>
            <w:r w:rsidRPr="000C3738">
              <w:rPr>
                <w:rFonts w:ascii="標楷體" w:eastAsia="標楷體" w:hAnsi="標楷體"/>
                <w:sz w:val="16"/>
                <w:szCs w:val="16"/>
              </w:rPr>
              <w:t>B</w:t>
            </w:r>
            <w:r w:rsidRPr="000C3738">
              <w:rPr>
                <w:rFonts w:ascii="標楷體" w:eastAsia="標楷體" w:hAnsi="標楷體" w:hint="eastAsia"/>
                <w:sz w:val="16"/>
                <w:szCs w:val="16"/>
              </w:rPr>
              <w:t>則為駕駛。</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5"/>
              <w:ind w:left="57" w:firstLine="0"/>
              <w:rPr>
                <w:rFonts w:ascii="標楷體" w:eastAsia="標楷體" w:hAnsi="標楷體" w:hint="eastAsia"/>
              </w:rPr>
            </w:pPr>
            <w:r w:rsidRPr="000C3738">
              <w:rPr>
                <w:rFonts w:ascii="標楷體" w:eastAsia="標楷體" w:hAnsi="標楷體" w:hint="eastAsia"/>
              </w:rPr>
              <w:t>3.互相討論</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4.教師評量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FB21BD" w:rsidRPr="000C3738" w:rsidTr="000D3F09">
        <w:tblPrEx>
          <w:tblBorders>
            <w:insideH w:val="single" w:sz="4" w:space="0" w:color="auto"/>
            <w:insideV w:val="single" w:sz="4" w:space="0" w:color="auto"/>
          </w:tblBorders>
          <w:tblCellMar>
            <w:top w:w="0" w:type="dxa"/>
            <w:bottom w:w="0" w:type="dxa"/>
          </w:tblCellMar>
        </w:tblPrEx>
        <w:trPr>
          <w:cantSplit/>
          <w:trHeight w:val="2423"/>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第四週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9/26</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音樂</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第一單元 躍動的音符</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唱吧！跳吧！</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【活動一】習唱〈唱吧！跳吧！〉</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1.聆聽〈唱吧！跳吧！〉，感受歌曲的活潑愉快，並引導學生隨著規律拍自由律動。</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2.引導學生比較並找出曲調相似及節奏相似的樂句。</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3.教師介紹「</w:t>
            </w:r>
            <w:r w:rsidRPr="000C3738">
              <w:rPr>
                <w:rFonts w:ascii="標楷體" w:eastAsia="標楷體" w:hAnsi="標楷體"/>
                <w:noProof/>
                <w:szCs w:val="16"/>
              </w:rPr>
              <w:drawing>
                <wp:inline distT="0" distB="0" distL="0" distR="0" wp14:anchorId="7AB6834A" wp14:editId="46D7AE62">
                  <wp:extent cx="104775" cy="123825"/>
                  <wp:effectExtent l="0" t="0" r="952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C3738">
              <w:rPr>
                <w:rFonts w:ascii="標楷體" w:eastAsia="標楷體" w:hAnsi="標楷體" w:hint="eastAsia"/>
                <w:szCs w:val="16"/>
              </w:rPr>
              <w:t>」名稱為四分休止符，其與四分音符「</w:t>
            </w:r>
            <w:r w:rsidRPr="000C3738">
              <w:rPr>
                <w:rFonts w:ascii="標楷體" w:eastAsia="標楷體" w:hAnsi="標楷體"/>
                <w:noProof/>
                <w:szCs w:val="16"/>
              </w:rPr>
              <w:drawing>
                <wp:inline distT="0" distB="0" distL="0" distR="0" wp14:anchorId="5B49D338" wp14:editId="3A390195">
                  <wp:extent cx="66675" cy="133350"/>
                  <wp:effectExtent l="0" t="0" r="952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r w:rsidRPr="000C3738">
              <w:rPr>
                <w:rFonts w:ascii="標楷體" w:eastAsia="標楷體" w:hAnsi="標楷體" w:hint="eastAsia"/>
                <w:szCs w:val="16"/>
              </w:rPr>
              <w:t>」時值相當。</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4.接唱遊戲：教師與學生以接唱的方式，唱完整首曲譜。</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5.全班分成若干小組，各組自行設計配合曲意的肢體動作</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tcPr>
          <w:p w:rsidR="00FB21BD" w:rsidRDefault="00FB21BD" w:rsidP="00FB21BD">
            <w:r w:rsidRPr="006C5489">
              <w:rPr>
                <w:rFonts w:ascii="標楷體" w:eastAsia="標楷體" w:hAnsi="標楷體" w:cs="標楷體" w:hint="eastAsia"/>
              </w:rPr>
              <w:t>9/26補行上班上課一天</w:t>
            </w:r>
          </w:p>
        </w:tc>
      </w:tr>
      <w:tr w:rsidR="00FB21BD" w:rsidRPr="000C3738" w:rsidTr="000D3F09">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第四週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9/26</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【環境教育】</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rPr>
                <w:t>1-2-2</w:t>
              </w:r>
            </w:smartTag>
            <w:r w:rsidRPr="000C3738">
              <w:rPr>
                <w:rFonts w:ascii="標楷體" w:eastAsia="標楷體" w:hAnsi="標楷體" w:hint="eastAsia"/>
              </w:rPr>
              <w:t>能藉由感官接觸環境中的動、植物和景觀，欣賞自然之美，並能以多元的方式表達內心感受。</w:t>
            </w:r>
          </w:p>
        </w:tc>
        <w:tc>
          <w:tcPr>
            <w:tcW w:w="5040" w:type="dxa"/>
          </w:tcPr>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第三單元 趣味點線面</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點線面大集合</w:t>
            </w:r>
          </w:p>
          <w:p w:rsidR="00FB21BD" w:rsidRPr="000C3738" w:rsidRDefault="00FB21BD" w:rsidP="00FB21BD">
            <w:pPr>
              <w:pStyle w:val="5"/>
              <w:ind w:left="0" w:right="0" w:firstLine="0"/>
              <w:jc w:val="left"/>
              <w:rPr>
                <w:rFonts w:ascii="標楷體" w:eastAsia="標楷體" w:hAnsi="標楷體"/>
                <w:szCs w:val="16"/>
              </w:rPr>
            </w:pPr>
            <w:r w:rsidRPr="000C3738">
              <w:rPr>
                <w:rFonts w:ascii="標楷體" w:eastAsia="標楷體" w:hAnsi="標楷體" w:hint="eastAsia"/>
                <w:szCs w:val="16"/>
              </w:rPr>
              <w:t>【活動二】多變的線</w:t>
            </w:r>
          </w:p>
          <w:p w:rsidR="00FB21BD" w:rsidRPr="000C3738" w:rsidRDefault="00FB21BD" w:rsidP="00FB21BD">
            <w:pPr>
              <w:pStyle w:val="5"/>
              <w:ind w:left="0" w:right="0" w:firstLine="0"/>
              <w:jc w:val="left"/>
              <w:rPr>
                <w:rFonts w:ascii="標楷體" w:eastAsia="標楷體" w:hAnsi="標楷體"/>
                <w:szCs w:val="16"/>
              </w:rPr>
            </w:pPr>
            <w:r w:rsidRPr="000C3738">
              <w:rPr>
                <w:rFonts w:ascii="標楷體" w:eastAsia="標楷體" w:hAnsi="標楷體" w:hint="eastAsia"/>
                <w:szCs w:val="16"/>
              </w:rPr>
              <w:t>1.教師引導學生觀察與討論課本圖例，說明「線條」的形式、種類，讓學生回想生活中線條的運用</w:t>
            </w:r>
          </w:p>
          <w:p w:rsidR="00FB21BD" w:rsidRPr="000C3738" w:rsidRDefault="00FB21BD" w:rsidP="00FB21BD">
            <w:pPr>
              <w:pStyle w:val="5"/>
              <w:ind w:left="0" w:right="0" w:firstLine="0"/>
              <w:jc w:val="left"/>
              <w:rPr>
                <w:rFonts w:ascii="標楷體" w:eastAsia="標楷體" w:hAnsi="標楷體"/>
                <w:szCs w:val="16"/>
              </w:rPr>
            </w:pPr>
            <w:r w:rsidRPr="000C3738">
              <w:rPr>
                <w:rFonts w:ascii="標楷體" w:eastAsia="標楷體" w:hAnsi="標楷體" w:hint="eastAsia"/>
                <w:szCs w:val="16"/>
              </w:rPr>
              <w:t>2.教師介紹不同的繪製方法。</w:t>
            </w:r>
          </w:p>
          <w:p w:rsidR="00FB21BD" w:rsidRPr="000C3738" w:rsidRDefault="00FB21BD" w:rsidP="00FB21BD">
            <w:pPr>
              <w:pStyle w:val="5"/>
              <w:ind w:left="0" w:right="0" w:firstLine="0"/>
              <w:jc w:val="left"/>
              <w:rPr>
                <w:rFonts w:ascii="標楷體" w:eastAsia="標楷體" w:hAnsi="標楷體"/>
                <w:szCs w:val="16"/>
              </w:rPr>
            </w:pPr>
            <w:r w:rsidRPr="000C3738">
              <w:rPr>
                <w:rFonts w:ascii="新細明體" w:hAnsi="新細明體" w:cs="新細明體" w:hint="eastAsia"/>
                <w:szCs w:val="16"/>
              </w:rPr>
              <w:t>⑴</w:t>
            </w:r>
            <w:r w:rsidRPr="000C3738">
              <w:rPr>
                <w:rFonts w:ascii="標楷體" w:eastAsia="標楷體" w:hAnsi="標楷體" w:cs="標楷體" w:hint="eastAsia"/>
                <w:szCs w:val="16"/>
              </w:rPr>
              <w:t>用梳子刮畫。</w:t>
            </w:r>
          </w:p>
          <w:p w:rsidR="00FB21BD" w:rsidRPr="000C3738" w:rsidRDefault="00FB21BD" w:rsidP="00FB21BD">
            <w:pPr>
              <w:pStyle w:val="5"/>
              <w:ind w:left="0" w:right="0" w:firstLine="0"/>
              <w:jc w:val="left"/>
              <w:rPr>
                <w:rFonts w:ascii="標楷體" w:eastAsia="標楷體" w:hAnsi="標楷體"/>
                <w:szCs w:val="16"/>
              </w:rPr>
            </w:pPr>
            <w:r w:rsidRPr="000C3738">
              <w:rPr>
                <w:rFonts w:ascii="新細明體" w:hAnsi="新細明體" w:cs="新細明體" w:hint="eastAsia"/>
                <w:szCs w:val="16"/>
              </w:rPr>
              <w:t>⑵</w:t>
            </w:r>
            <w:r w:rsidRPr="000C3738">
              <w:rPr>
                <w:rFonts w:ascii="標楷體" w:eastAsia="標楷體" w:hAnsi="標楷體" w:cs="標楷體" w:hint="eastAsia"/>
                <w:szCs w:val="16"/>
              </w:rPr>
              <w:t>用原子筆畫。</w:t>
            </w:r>
          </w:p>
          <w:p w:rsidR="00FB21BD" w:rsidRPr="000C3738" w:rsidRDefault="00FB21BD" w:rsidP="00FB21BD">
            <w:pPr>
              <w:pStyle w:val="5"/>
              <w:ind w:left="0" w:right="0" w:firstLine="0"/>
              <w:jc w:val="left"/>
              <w:rPr>
                <w:rFonts w:ascii="標楷體" w:eastAsia="標楷體" w:hAnsi="標楷體"/>
                <w:szCs w:val="16"/>
              </w:rPr>
            </w:pPr>
            <w:r w:rsidRPr="000C3738">
              <w:rPr>
                <w:rFonts w:ascii="新細明體" w:hAnsi="新細明體" w:cs="新細明體" w:hint="eastAsia"/>
                <w:szCs w:val="16"/>
              </w:rPr>
              <w:t>⑶</w:t>
            </w:r>
            <w:r w:rsidRPr="000C3738">
              <w:rPr>
                <w:rFonts w:ascii="標楷體" w:eastAsia="標楷體" w:hAnsi="標楷體" w:cs="標楷體" w:hint="eastAsia"/>
                <w:szCs w:val="16"/>
              </w:rPr>
              <w:t>用吸管吹畫。</w:t>
            </w:r>
          </w:p>
          <w:p w:rsidR="00FB21BD" w:rsidRPr="000C3738" w:rsidRDefault="00FB21BD" w:rsidP="00FB21BD">
            <w:pPr>
              <w:pStyle w:val="5"/>
              <w:ind w:left="0" w:right="0" w:firstLine="0"/>
              <w:jc w:val="left"/>
              <w:rPr>
                <w:rFonts w:ascii="標楷體" w:eastAsia="標楷體" w:hAnsi="標楷體"/>
                <w:szCs w:val="16"/>
              </w:rPr>
            </w:pPr>
            <w:r w:rsidRPr="000C3738">
              <w:rPr>
                <w:rFonts w:ascii="新細明體" w:hAnsi="新細明體" w:cs="新細明體" w:hint="eastAsia"/>
                <w:szCs w:val="16"/>
              </w:rPr>
              <w:t>⑷</w:t>
            </w:r>
            <w:r w:rsidRPr="000C3738">
              <w:rPr>
                <w:rFonts w:ascii="標楷體" w:eastAsia="標楷體" w:hAnsi="標楷體" w:cs="標楷體" w:hint="eastAsia"/>
                <w:szCs w:val="16"/>
              </w:rPr>
              <w:t>用粉蠟筆、彩色筆畫。</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新細明體" w:hAnsi="新細明體" w:cs="新細明體" w:hint="eastAsia"/>
                <w:szCs w:val="16"/>
              </w:rPr>
              <w:t>⑸</w:t>
            </w:r>
            <w:r w:rsidRPr="000C3738">
              <w:rPr>
                <w:rFonts w:ascii="標楷體" w:eastAsia="標楷體" w:hAnsi="標楷體" w:cs="標楷體" w:hint="eastAsia"/>
                <w:szCs w:val="16"/>
              </w:rPr>
              <w:t>彈珠滾畫。</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tcPr>
          <w:p w:rsidR="00FB21BD" w:rsidRDefault="00FB21BD" w:rsidP="00FB21BD">
            <w:r w:rsidRPr="006C5489">
              <w:rPr>
                <w:rFonts w:ascii="標楷體" w:eastAsia="標楷體" w:hAnsi="標楷體" w:cs="標楷體" w:hint="eastAsia"/>
              </w:rPr>
              <w:t>9/26補行上班上課一天</w:t>
            </w:r>
          </w:p>
        </w:tc>
      </w:tr>
      <w:tr w:rsidR="00FB21BD" w:rsidRPr="000C3738" w:rsidTr="000D3F09">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第四週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9/26</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3"/>
                <w:attr w:name="IsLunarDate" w:val="False"/>
                <w:attr w:name="IsROCDate" w:val="False"/>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tc>
        <w:tc>
          <w:tcPr>
            <w:tcW w:w="5040" w:type="dxa"/>
          </w:tcPr>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表演</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第五單元 身體魔法師</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信任我的好朋友</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【活動二】</w:t>
            </w:r>
          </w:p>
          <w:p w:rsidR="00FB21BD" w:rsidRPr="000C3738" w:rsidRDefault="00FB21BD" w:rsidP="00FB21BD">
            <w:pPr>
              <w:pStyle w:val="5"/>
              <w:ind w:left="0" w:right="0" w:firstLine="0"/>
              <w:jc w:val="left"/>
              <w:rPr>
                <w:rFonts w:ascii="標楷體" w:eastAsia="標楷體" w:hAnsi="標楷體"/>
                <w:szCs w:val="16"/>
              </w:rPr>
            </w:pPr>
            <w:r w:rsidRPr="000C3738">
              <w:rPr>
                <w:rFonts w:ascii="標楷體" w:eastAsia="標楷體" w:hAnsi="標楷體"/>
                <w:szCs w:val="16"/>
              </w:rPr>
              <w:t>1.</w:t>
            </w:r>
            <w:r w:rsidRPr="000C3738">
              <w:rPr>
                <w:rFonts w:ascii="標楷體" w:eastAsia="標楷體" w:hAnsi="標楷體" w:hint="eastAsia"/>
                <w:szCs w:val="16"/>
              </w:rPr>
              <w:t>將學生分成兩隊，一隊先當評審，一隊先當參賽者。</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參賽者分為三人一組，中間的為主要舞者，旁邊的兩位同學則為伴舞者。</w:t>
            </w:r>
          </w:p>
          <w:p w:rsidR="00FB21BD" w:rsidRPr="000C3738" w:rsidRDefault="00FB21BD" w:rsidP="00FB21BD">
            <w:pPr>
              <w:pStyle w:val="5"/>
              <w:ind w:left="0" w:right="0" w:firstLine="0"/>
              <w:jc w:val="left"/>
              <w:rPr>
                <w:rFonts w:ascii="標楷體" w:eastAsia="標楷體" w:hAnsi="標楷體" w:hint="eastAsia"/>
                <w:szCs w:val="16"/>
              </w:rPr>
            </w:pPr>
            <w:r w:rsidRPr="000C3738">
              <w:rPr>
                <w:rFonts w:ascii="標楷體" w:eastAsia="標楷體" w:hAnsi="標楷體" w:hint="eastAsia"/>
                <w:szCs w:val="16"/>
              </w:rPr>
              <w:t>3.第一回合的觀摩賽請中間的主要舞者放鬆，跟著音樂做出流暢優美的動作，兩旁的伴舞者則需要和主要舞者手腕相連，舞蹈過程中絕不可脫離。</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tcPr>
          <w:p w:rsidR="00FB21BD" w:rsidRDefault="00FB21BD" w:rsidP="00FB21BD">
            <w:r w:rsidRPr="006C5489">
              <w:rPr>
                <w:rFonts w:ascii="標楷體" w:eastAsia="標楷體" w:hAnsi="標楷體" w:cs="標楷體" w:hint="eastAsia"/>
              </w:rPr>
              <w:t>9/26補行上班上課一天</w:t>
            </w: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第五週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9/27</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10/3</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4"/>
                <w:attr w:name="Month" w:val="2"/>
                <w:attr w:name="Year" w:val="2001"/>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smartTag w:uri="urn:schemas-microsoft-com:office:smarttags" w:element="chsdate">
              <w:smartTagPr>
                <w:attr w:name="IsROCDate" w:val="False"/>
                <w:attr w:name="IsLunarDate" w:val="False"/>
                <w:attr w:name="Day" w:val="1"/>
                <w:attr w:name="Month" w:val="2"/>
                <w:attr w:name="Year" w:val="2002"/>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唱吧！跳吧！</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【活動二】欣賞〈驚愕交響曲〉</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1.教師說明創作背景。</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w:t>
            </w:r>
            <w:r w:rsidRPr="000C3738">
              <w:rPr>
                <w:rFonts w:ascii="標楷體" w:eastAsia="標楷體" w:hAnsi="標楷體"/>
                <w:szCs w:val="16"/>
              </w:rPr>
              <w:t>.</w:t>
            </w:r>
            <w:r w:rsidRPr="000C3738">
              <w:rPr>
                <w:rFonts w:ascii="標楷體" w:eastAsia="標楷體" w:hAnsi="標楷體" w:hint="eastAsia"/>
                <w:szCs w:val="16"/>
              </w:rPr>
              <w:t>驚愕的標題：樂曲由弱奏開始先是簡單而平緩的主題，之後突然奏出強音，給人「驚愕」的感覺，因此名為〈驚愕交響曲〉。</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3.曲調與圖形的對應</w:t>
            </w:r>
          </w:p>
          <w:p w:rsidR="003C6C5E" w:rsidRPr="000C3738" w:rsidRDefault="003C6C5E" w:rsidP="003C6C5E">
            <w:pPr>
              <w:pStyle w:val="5"/>
              <w:ind w:left="0" w:right="0" w:firstLine="0"/>
              <w:rPr>
                <w:rFonts w:ascii="標楷體" w:eastAsia="標楷體" w:hAnsi="標楷體" w:hint="eastAsia"/>
                <w:szCs w:val="16"/>
              </w:rPr>
            </w:pPr>
            <w:r w:rsidRPr="000C3738">
              <w:rPr>
                <w:rFonts w:ascii="新細明體" w:hAnsi="新細明體" w:cs="新細明體" w:hint="eastAsia"/>
                <w:szCs w:val="16"/>
              </w:rPr>
              <w:t>⑴</w:t>
            </w:r>
            <w:r w:rsidRPr="000C3738">
              <w:rPr>
                <w:rFonts w:ascii="標楷體" w:eastAsia="標楷體" w:hAnsi="標楷體" w:cs="標楷體" w:hint="eastAsia"/>
                <w:szCs w:val="16"/>
              </w:rPr>
              <w:t>隨著</w:t>
            </w:r>
            <w:r w:rsidRPr="000C3738">
              <w:rPr>
                <w:rFonts w:ascii="標楷體" w:eastAsia="標楷體" w:hAnsi="標楷體"/>
                <w:szCs w:val="16"/>
              </w:rPr>
              <w:t>A</w:t>
            </w:r>
            <w:r w:rsidRPr="000C3738">
              <w:rPr>
                <w:rFonts w:ascii="標楷體" w:eastAsia="標楷體" w:hAnsi="標楷體" w:hint="eastAsia"/>
                <w:szCs w:val="16"/>
              </w:rPr>
              <w:t>段的主題曲調，指出對應的圖形譜，輕聲哼唱。</w:t>
            </w:r>
            <w:r w:rsidRPr="000C3738">
              <w:rPr>
                <w:rFonts w:ascii="新細明體" w:hAnsi="新細明體" w:cs="新細明體" w:hint="eastAsia"/>
                <w:szCs w:val="16"/>
              </w:rPr>
              <w:t>⑵</w:t>
            </w:r>
            <w:r w:rsidRPr="000C3738">
              <w:rPr>
                <w:rFonts w:ascii="標楷體" w:eastAsia="標楷體" w:hAnsi="標楷體" w:cs="標楷體" w:hint="eastAsia"/>
                <w:szCs w:val="16"/>
              </w:rPr>
              <w:t>聆聽</w:t>
            </w:r>
            <w:r w:rsidRPr="000C3738">
              <w:rPr>
                <w:rFonts w:ascii="標楷體" w:eastAsia="標楷體" w:hAnsi="標楷體"/>
                <w:szCs w:val="16"/>
              </w:rPr>
              <w:t>B</w:t>
            </w:r>
            <w:r w:rsidRPr="000C3738">
              <w:rPr>
                <w:rFonts w:ascii="標楷體" w:eastAsia="標楷體" w:hAnsi="標楷體" w:hint="eastAsia"/>
                <w:szCs w:val="16"/>
              </w:rPr>
              <w:t>段的主題曲調，配合圖形譜，隨著音樂一起畫出曲調的線條。</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vAlign w:val="center"/>
          </w:tcPr>
          <w:p w:rsidR="00FB21BD" w:rsidRDefault="00FB21BD" w:rsidP="00FB21BD">
            <w:pPr>
              <w:rPr>
                <w:rFonts w:ascii="標楷體" w:eastAsia="標楷體" w:hAnsi="標楷體" w:cs="標楷體"/>
              </w:rPr>
            </w:pPr>
            <w:r>
              <w:rPr>
                <w:rFonts w:ascii="標楷體" w:eastAsia="標楷體" w:hAnsi="標楷體" w:cs="標楷體" w:hint="eastAsia"/>
              </w:rPr>
              <w:t>10/01</w:t>
            </w:r>
          </w:p>
          <w:p w:rsidR="00FB21BD" w:rsidRDefault="00FB21BD" w:rsidP="00FB21BD">
            <w:pPr>
              <w:rPr>
                <w:rFonts w:ascii="標楷體" w:eastAsia="標楷體" w:hAnsi="標楷體" w:cs="標楷體"/>
              </w:rPr>
            </w:pPr>
            <w:r>
              <w:rPr>
                <w:rFonts w:ascii="標楷體" w:eastAsia="標楷體" w:hAnsi="標楷體" w:cs="標楷體" w:hint="eastAsia"/>
              </w:rPr>
              <w:t>中秋節</w:t>
            </w:r>
          </w:p>
          <w:p w:rsidR="00FB21BD" w:rsidRDefault="00FB21BD" w:rsidP="00FB21BD">
            <w:pPr>
              <w:rPr>
                <w:rFonts w:ascii="標楷體" w:eastAsia="標楷體" w:hAnsi="標楷體" w:cs="標楷體"/>
              </w:rPr>
            </w:pPr>
            <w:r>
              <w:rPr>
                <w:rFonts w:ascii="標楷體" w:eastAsia="標楷體" w:hAnsi="標楷體" w:cs="標楷體" w:hint="eastAsia"/>
              </w:rPr>
              <w:t>10/02</w:t>
            </w:r>
          </w:p>
          <w:p w:rsidR="003C6C5E" w:rsidRPr="000C3738" w:rsidRDefault="00FB21BD" w:rsidP="00FB21BD">
            <w:pPr>
              <w:spacing w:line="240" w:lineRule="exact"/>
              <w:jc w:val="both"/>
              <w:rPr>
                <w:rFonts w:ascii="標楷體" w:eastAsia="標楷體" w:hAnsi="標楷體" w:hint="eastAsia"/>
              </w:rPr>
            </w:pPr>
            <w:r>
              <w:rPr>
                <w:rFonts w:ascii="標楷體" w:eastAsia="標楷體" w:hAnsi="標楷體" w:cs="標楷體" w:hint="eastAsia"/>
              </w:rPr>
              <w:t>補假一天</w:t>
            </w: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第五週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9/27</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10/3</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2"/>
                <w:attr w:name="Month" w:val="2"/>
                <w:attr w:name="Year" w:val="2001"/>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4"/>
                <w:attr w:name="Month" w:val="2"/>
                <w:attr w:name="Year" w:val="2001"/>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【家政教育】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8"/>
                <w:attr w:name="Month" w:val="2"/>
                <w:attr w:name="Year" w:val="2003"/>
              </w:smartTagPr>
              <w:r w:rsidRPr="000C3738">
                <w:rPr>
                  <w:rFonts w:ascii="標楷體" w:eastAsia="標楷體" w:hAnsi="標楷體"/>
                </w:rPr>
                <w:t>3-2-8</w:t>
              </w:r>
            </w:smartTag>
            <w:r w:rsidRPr="000C3738">
              <w:rPr>
                <w:rFonts w:ascii="標楷體" w:eastAsia="標楷體" w:hAnsi="標楷體" w:hint="eastAsia"/>
              </w:rPr>
              <w:t>認識生活中的美化活動。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點線面大集合</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【活動三】有趣的面</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1.教師展示各種形狀的圖片，引發學生創意思考。</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2..教師引導學生觀察與討論課本圖例，說明「面(形狀)」的形式、種類，讓學生回想生活中面的運用，再分組討論、發表，將簡單的形狀畫在黑板上讓全班同學更清楚了解。</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3.教師引導學生了解繪製形狀有很多方法，與學生一同討論課本上的圖例，並引起創作興趣。</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vAlign w:val="center"/>
          </w:tcPr>
          <w:p w:rsidR="00FB21BD" w:rsidRDefault="00FB21BD" w:rsidP="00FB21BD">
            <w:pPr>
              <w:rPr>
                <w:rFonts w:ascii="標楷體" w:eastAsia="標楷體" w:hAnsi="標楷體" w:cs="標楷體"/>
              </w:rPr>
            </w:pPr>
            <w:r>
              <w:rPr>
                <w:rFonts w:ascii="標楷體" w:eastAsia="標楷體" w:hAnsi="標楷體" w:cs="標楷體" w:hint="eastAsia"/>
              </w:rPr>
              <w:t>10/01</w:t>
            </w:r>
          </w:p>
          <w:p w:rsidR="00FB21BD" w:rsidRDefault="00FB21BD" w:rsidP="00FB21BD">
            <w:pPr>
              <w:rPr>
                <w:rFonts w:ascii="標楷體" w:eastAsia="標楷體" w:hAnsi="標楷體" w:cs="標楷體"/>
              </w:rPr>
            </w:pPr>
            <w:r>
              <w:rPr>
                <w:rFonts w:ascii="標楷體" w:eastAsia="標楷體" w:hAnsi="標楷體" w:cs="標楷體" w:hint="eastAsia"/>
              </w:rPr>
              <w:t>中秋節</w:t>
            </w:r>
          </w:p>
          <w:p w:rsidR="00FB21BD" w:rsidRDefault="00FB21BD" w:rsidP="00FB21BD">
            <w:pPr>
              <w:rPr>
                <w:rFonts w:ascii="標楷體" w:eastAsia="標楷體" w:hAnsi="標楷體" w:cs="標楷體"/>
              </w:rPr>
            </w:pPr>
            <w:r>
              <w:rPr>
                <w:rFonts w:ascii="標楷體" w:eastAsia="標楷體" w:hAnsi="標楷體" w:cs="標楷體" w:hint="eastAsia"/>
              </w:rPr>
              <w:t>10/02</w:t>
            </w:r>
          </w:p>
          <w:p w:rsidR="003C6C5E" w:rsidRPr="000C3738" w:rsidRDefault="00FB21BD" w:rsidP="00FB21BD">
            <w:pPr>
              <w:spacing w:line="240" w:lineRule="exact"/>
              <w:jc w:val="both"/>
              <w:rPr>
                <w:rFonts w:ascii="標楷體" w:eastAsia="標楷體" w:hAnsi="標楷體" w:hint="eastAsia"/>
              </w:rPr>
            </w:pPr>
            <w:r>
              <w:rPr>
                <w:rFonts w:ascii="標楷體" w:eastAsia="標楷體" w:hAnsi="標楷體" w:cs="標楷體" w:hint="eastAsia"/>
              </w:rPr>
              <w:t>補假一天</w:t>
            </w: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第五週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9/27</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10/3</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13"/>
                <w:attr w:name="Month" w:val="2"/>
                <w:attr w:name="Year" w:val="2003"/>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2"/>
                <w:attr w:name="Month" w:val="2"/>
                <w:attr w:name="Year" w:val="2002"/>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1"/>
                <w:attr w:name="Month" w:val="2"/>
                <w:attr w:name="Year" w:val="2002"/>
              </w:smartTagPr>
              <w:r w:rsidRPr="000C3738">
                <w:rPr>
                  <w:rFonts w:ascii="標楷體" w:eastAsia="標楷體" w:hAnsi="標楷體"/>
                </w:rPr>
                <w:t>2-2-1</w:t>
              </w:r>
            </w:smartTag>
            <w:r w:rsidRPr="000C3738">
              <w:rPr>
                <w:rFonts w:ascii="標楷體" w:eastAsia="標楷體" w:hAnsi="標楷體" w:hint="eastAsia"/>
              </w:rPr>
              <w:t>培養良好的人際互動能力。</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信任我的好朋友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【活動二】</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1.教師</w:t>
            </w:r>
            <w:r w:rsidRPr="000C3738">
              <w:rPr>
                <w:rFonts w:ascii="標楷體" w:eastAsia="標楷體" w:hAnsi="標楷體"/>
                <w:szCs w:val="16"/>
              </w:rPr>
              <w:t>(</w:t>
            </w:r>
            <w:r w:rsidRPr="000C3738">
              <w:rPr>
                <w:rFonts w:ascii="標楷體" w:eastAsia="標楷體" w:hAnsi="標楷體" w:hint="eastAsia"/>
                <w:szCs w:val="16"/>
              </w:rPr>
              <w:t>主持人</w:t>
            </w:r>
            <w:r w:rsidRPr="000C3738">
              <w:rPr>
                <w:rFonts w:ascii="標楷體" w:eastAsia="標楷體" w:hAnsi="標楷體"/>
                <w:szCs w:val="16"/>
              </w:rPr>
              <w:t>)</w:t>
            </w:r>
            <w:r w:rsidRPr="000C3738">
              <w:rPr>
                <w:rFonts w:ascii="標楷體" w:eastAsia="標楷體" w:hAnsi="標楷體" w:hint="eastAsia"/>
                <w:szCs w:val="16"/>
              </w:rPr>
              <w:t>可適時讚美各隊的優點，音樂停止後則可邀請評審講評，提出最欣賞的隊伍，及欣賞原因。</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2.第二回合觀摩賽，教師</w:t>
            </w:r>
            <w:r w:rsidRPr="000C3738">
              <w:rPr>
                <w:rFonts w:ascii="標楷體" w:eastAsia="標楷體" w:hAnsi="標楷體"/>
                <w:szCs w:val="16"/>
              </w:rPr>
              <w:t>(</w:t>
            </w:r>
            <w:r w:rsidRPr="000C3738">
              <w:rPr>
                <w:rFonts w:ascii="標楷體" w:eastAsia="標楷體" w:hAnsi="標楷體" w:hint="eastAsia"/>
                <w:szCs w:val="16"/>
              </w:rPr>
              <w:t>主持人</w:t>
            </w:r>
            <w:r w:rsidRPr="000C3738">
              <w:rPr>
                <w:rFonts w:ascii="標楷體" w:eastAsia="標楷體" w:hAnsi="標楷體"/>
                <w:szCs w:val="16"/>
              </w:rPr>
              <w:t>)</w:t>
            </w:r>
            <w:r w:rsidRPr="000C3738">
              <w:rPr>
                <w:rFonts w:ascii="標楷體" w:eastAsia="標楷體" w:hAnsi="標楷體" w:hint="eastAsia"/>
                <w:szCs w:val="16"/>
              </w:rPr>
              <w:t>可指定兩位伴舞同學不同的身體接觸點，如頭頂或肩膀必須和中間舞者的手掌相連，舞蹈過程中不可脫離。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3.分享與討論：剛剛哪一隊讓你印象最深刻？為什麼？中間舞者跟兩旁伴舞者，哪種角色比較難？為什麼？</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vAlign w:val="center"/>
          </w:tcPr>
          <w:p w:rsidR="00FB21BD" w:rsidRDefault="00FB21BD" w:rsidP="00FB21BD">
            <w:pPr>
              <w:rPr>
                <w:rFonts w:ascii="標楷體" w:eastAsia="標楷體" w:hAnsi="標楷體" w:cs="標楷體"/>
              </w:rPr>
            </w:pPr>
            <w:r>
              <w:rPr>
                <w:rFonts w:ascii="標楷體" w:eastAsia="標楷體" w:hAnsi="標楷體" w:cs="標楷體" w:hint="eastAsia"/>
              </w:rPr>
              <w:t>10/01</w:t>
            </w:r>
          </w:p>
          <w:p w:rsidR="00FB21BD" w:rsidRDefault="00FB21BD" w:rsidP="00FB21BD">
            <w:pPr>
              <w:rPr>
                <w:rFonts w:ascii="標楷體" w:eastAsia="標楷體" w:hAnsi="標楷體" w:cs="標楷體"/>
              </w:rPr>
            </w:pPr>
            <w:r>
              <w:rPr>
                <w:rFonts w:ascii="標楷體" w:eastAsia="標楷體" w:hAnsi="標楷體" w:cs="標楷體" w:hint="eastAsia"/>
              </w:rPr>
              <w:t>中秋節</w:t>
            </w:r>
          </w:p>
          <w:p w:rsidR="00FB21BD" w:rsidRDefault="00FB21BD" w:rsidP="00FB21BD">
            <w:pPr>
              <w:rPr>
                <w:rFonts w:ascii="標楷體" w:eastAsia="標楷體" w:hAnsi="標楷體" w:cs="標楷體"/>
              </w:rPr>
            </w:pPr>
            <w:r>
              <w:rPr>
                <w:rFonts w:ascii="標楷體" w:eastAsia="標楷體" w:hAnsi="標楷體" w:cs="標楷體" w:hint="eastAsia"/>
              </w:rPr>
              <w:t>10/02</w:t>
            </w:r>
          </w:p>
          <w:p w:rsidR="003C6C5E" w:rsidRPr="000C3738" w:rsidRDefault="00FB21BD" w:rsidP="00FB21BD">
            <w:pPr>
              <w:spacing w:line="240" w:lineRule="exact"/>
              <w:jc w:val="both"/>
              <w:rPr>
                <w:rFonts w:ascii="標楷體" w:eastAsia="標楷體" w:hAnsi="標楷體" w:hint="eastAsia"/>
              </w:rPr>
            </w:pPr>
            <w:r>
              <w:rPr>
                <w:rFonts w:ascii="標楷體" w:eastAsia="標楷體" w:hAnsi="標楷體" w:cs="標楷體" w:hint="eastAsia"/>
              </w:rPr>
              <w:t>補假一天</w:t>
            </w:r>
          </w:p>
        </w:tc>
      </w:tr>
      <w:tr w:rsidR="00FB21BD" w:rsidRPr="000C3738" w:rsidTr="007F6DC9">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第六週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10/4</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10/10</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2-2-6</w:t>
            </w:r>
            <w:r w:rsidRPr="000C3738">
              <w:rPr>
                <w:rFonts w:ascii="標楷體" w:eastAsia="標楷體" w:hAnsi="標楷體" w:hint="eastAsia"/>
                <w:szCs w:val="16"/>
              </w:rPr>
              <w:t>欣賞並分辨自然物、人造物的特質與藝術品之美。</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【生涯發展教育】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音樂</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笛聲飛揚</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【活動一】欣賞直笛演奏曲〈愛的禮讚〉</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1.播放〈愛的禮讚〉，想像樂曲情境，說出對樂曲的感覺。</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2.欣賞五種直笛的演奏音色和外型。</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3.教師播放教學</w:t>
            </w:r>
            <w:r w:rsidRPr="000C3738">
              <w:rPr>
                <w:rFonts w:ascii="標楷體" w:eastAsia="標楷體" w:hAnsi="標楷體"/>
                <w:szCs w:val="16"/>
              </w:rPr>
              <w:t>CD</w:t>
            </w:r>
            <w:r w:rsidRPr="000C3738">
              <w:rPr>
                <w:rFonts w:ascii="標楷體" w:eastAsia="標楷體" w:hAnsi="標楷體" w:hint="eastAsia"/>
                <w:szCs w:val="16"/>
              </w:rPr>
              <w:t>或教學</w:t>
            </w:r>
            <w:r w:rsidRPr="000C3738">
              <w:rPr>
                <w:rFonts w:ascii="標楷體" w:eastAsia="標楷體" w:hAnsi="標楷體"/>
                <w:szCs w:val="16"/>
              </w:rPr>
              <w:t>DVD</w:t>
            </w:r>
            <w:r w:rsidRPr="000C3738">
              <w:rPr>
                <w:rFonts w:ascii="標楷體" w:eastAsia="標楷體" w:hAnsi="標楷體" w:hint="eastAsia"/>
                <w:szCs w:val="16"/>
              </w:rPr>
              <w:t>，學生配合笛樂，反覆以「ㄌㄨ」音、「ㄌㄚ」音哼唱第一段</w:t>
            </w:r>
            <w:r w:rsidRPr="000C3738">
              <w:rPr>
                <w:rFonts w:ascii="標楷體" w:eastAsia="標楷體" w:hAnsi="標楷體"/>
                <w:szCs w:val="16"/>
              </w:rPr>
              <w:t>A</w:t>
            </w:r>
            <w:r w:rsidRPr="000C3738">
              <w:rPr>
                <w:rFonts w:ascii="標楷體" w:eastAsia="標楷體" w:hAnsi="標楷體" w:hint="eastAsia"/>
                <w:szCs w:val="16"/>
              </w:rPr>
              <w:t>主題曲調</w:t>
            </w:r>
            <w:r w:rsidRPr="000C3738">
              <w:rPr>
                <w:rFonts w:ascii="標楷體" w:eastAsia="標楷體" w:hAnsi="標楷體"/>
                <w:szCs w:val="16"/>
              </w:rPr>
              <w:t>-AA</w:t>
            </w:r>
            <w:r w:rsidRPr="000C3738">
              <w:rPr>
                <w:rFonts w:ascii="標楷體" w:eastAsia="標楷體" w:hAnsi="標楷體" w:hint="eastAsia"/>
                <w:szCs w:val="16"/>
              </w:rPr>
              <w:t>段。</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4</w:t>
            </w:r>
            <w:r w:rsidRPr="000C3738">
              <w:rPr>
                <w:rFonts w:ascii="標楷體" w:eastAsia="標楷體" w:hAnsi="標楷體"/>
                <w:szCs w:val="16"/>
              </w:rPr>
              <w:t>.</w:t>
            </w:r>
            <w:r w:rsidRPr="000C3738">
              <w:rPr>
                <w:rFonts w:ascii="標楷體" w:eastAsia="標楷體" w:hAnsi="標楷體" w:hint="eastAsia"/>
                <w:szCs w:val="16"/>
              </w:rPr>
              <w:t>引導學生以肢體律動配合第二段</w:t>
            </w:r>
            <w:r w:rsidRPr="000C3738">
              <w:rPr>
                <w:rFonts w:ascii="標楷體" w:eastAsia="標楷體" w:hAnsi="標楷體"/>
                <w:szCs w:val="16"/>
              </w:rPr>
              <w:t>A</w:t>
            </w:r>
            <w:r w:rsidRPr="000C3738">
              <w:rPr>
                <w:rFonts w:ascii="標楷體" w:eastAsia="標楷體" w:hAnsi="標楷體" w:hint="eastAsia"/>
                <w:szCs w:val="16"/>
              </w:rPr>
              <w:t>主題的變奏曲調</w:t>
            </w:r>
            <w:r w:rsidRPr="000C3738">
              <w:rPr>
                <w:rFonts w:ascii="標楷體" w:eastAsia="標楷體" w:hAnsi="標楷體"/>
                <w:szCs w:val="16"/>
              </w:rPr>
              <w:t>-BB'</w:t>
            </w:r>
            <w:r w:rsidRPr="000C3738">
              <w:rPr>
                <w:rFonts w:ascii="標楷體" w:eastAsia="標楷體" w:hAnsi="標楷體" w:hint="eastAsia"/>
                <w:szCs w:val="16"/>
              </w:rPr>
              <w:t>段。</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tcPr>
          <w:p w:rsidR="00FB21BD" w:rsidRDefault="00FB21BD" w:rsidP="00FB21BD">
            <w:r w:rsidRPr="00D76E25">
              <w:rPr>
                <w:rFonts w:ascii="標楷體" w:eastAsia="標楷體" w:hAnsi="標楷體" w:hint="eastAsia"/>
              </w:rPr>
              <w:t>10/09號補國慶日放假</w:t>
            </w:r>
          </w:p>
        </w:tc>
      </w:tr>
      <w:tr w:rsidR="00FB21BD" w:rsidRPr="000C3738" w:rsidTr="007F6DC9">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第六週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10/4</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10/10</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【家政教育】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3"/>
                <w:attr w:name="Month" w:val="2"/>
                <w:attr w:name="Day" w:val="8"/>
                <w:attr w:name="IsLunarDate" w:val="False"/>
                <w:attr w:name="IsROCDate" w:val="False"/>
              </w:smartTagPr>
              <w:r w:rsidRPr="000C3738">
                <w:rPr>
                  <w:rFonts w:ascii="標楷體" w:eastAsia="標楷體" w:hAnsi="標楷體"/>
                </w:rPr>
                <w:t>3-2-8</w:t>
              </w:r>
            </w:smartTag>
            <w:r w:rsidRPr="000C3738">
              <w:rPr>
                <w:rFonts w:ascii="標楷體" w:eastAsia="標楷體" w:hAnsi="標楷體" w:hint="eastAsia"/>
              </w:rPr>
              <w:t>認識生活中的美化活動。</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點線面大集合</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【活動三】有趣的面</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1.用紙張對摺壓印：先將紙張折一半，將顏料塗於單側，再將紙張合在一起。</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2.剪貼與撕貼：將色紙或書面紙撕成各種形狀，排列組合後，再黏貼固定。</w:t>
            </w:r>
            <w:r w:rsidRPr="000C3738">
              <w:rPr>
                <w:rFonts w:ascii="標楷體" w:eastAsia="標楷體" w:hAnsi="標楷體"/>
                <w:szCs w:val="16"/>
              </w:rPr>
              <w:t/>
            </w:r>
            <w:r w:rsidRPr="000C3738">
              <w:rPr>
                <w:rFonts w:ascii="標楷體" w:eastAsia="標楷體" w:hAnsi="標楷體" w:hint="eastAsia"/>
                <w:szCs w:val="16"/>
              </w:rPr>
              <w:t>可嘗試重疊的效果，讓學生從實作中觀察形狀與空間的關係及色彩的變化。</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3壓印：用面積較大的手掌沾顏料，壓印出饒富趣味之圖形，壓印後的圖形也可再作聯想創作。</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tcPr>
          <w:p w:rsidR="00FB21BD" w:rsidRDefault="00FB21BD" w:rsidP="00FB21BD">
            <w:r w:rsidRPr="00D76E25">
              <w:rPr>
                <w:rFonts w:ascii="標楷體" w:eastAsia="標楷體" w:hAnsi="標楷體" w:hint="eastAsia"/>
              </w:rPr>
              <w:t>10/09號補國慶日放假</w:t>
            </w:r>
          </w:p>
        </w:tc>
      </w:tr>
      <w:tr w:rsidR="00FB21BD" w:rsidRPr="000C3738" w:rsidTr="007F6DC9">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第六週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10/4</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10/10</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觀察你我他</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【活動一】猜領袖</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w:t>
            </w:r>
            <w:r w:rsidRPr="000C3738">
              <w:rPr>
                <w:rFonts w:ascii="標楷體" w:eastAsia="標楷體" w:hAnsi="標楷體" w:hint="eastAsia"/>
                <w:szCs w:val="16"/>
              </w:rPr>
              <w:t>請一位學生當「猜領袖者」，待他離開教室後再選出「領袖」。</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2.</w:t>
            </w:r>
            <w:r w:rsidRPr="000C3738">
              <w:rPr>
                <w:rFonts w:ascii="標楷體" w:eastAsia="標楷體" w:hAnsi="標楷體" w:hint="eastAsia"/>
                <w:szCs w:val="16"/>
              </w:rPr>
              <w:t>再請「猜領袖者」進入教室。「猜領袖者」可以在同學中走動以便觀察同學，在三分鐘內猜出領袖，共有三次機會，時間到或錯誤次數過多則任務失敗。</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3.玩兩三次之後請坐下討論，有甚麼技巧可以比較快找出領袖？領袖又有甚麼方法可以不被發現？班上同學要如何幫助領袖不被找出來？</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tcPr>
          <w:p w:rsidR="00FB21BD" w:rsidRDefault="00FB21BD" w:rsidP="00FB21BD">
            <w:r w:rsidRPr="00D76E25">
              <w:rPr>
                <w:rFonts w:ascii="標楷體" w:eastAsia="標楷體" w:hAnsi="標楷體" w:hint="eastAsia"/>
              </w:rPr>
              <w:t>10/09號補國慶日放假</w:t>
            </w: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第七週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10/11</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10/17</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【生涯發展教育】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笛聲飛揚</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【活動二】認識直笛</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1.認識高音直笛的構造：直笛因指法的不同，可分為巴羅克式</w:t>
            </w:r>
            <w:r w:rsidRPr="000C3738">
              <w:rPr>
                <w:rFonts w:ascii="標楷體" w:eastAsia="標楷體" w:hAnsi="標楷體"/>
                <w:szCs w:val="16"/>
              </w:rPr>
              <w:t>(</w:t>
            </w:r>
            <w:r w:rsidRPr="000C3738">
              <w:rPr>
                <w:rFonts w:ascii="標楷體" w:eastAsia="標楷體" w:hAnsi="標楷體" w:hint="eastAsia"/>
                <w:szCs w:val="16"/>
              </w:rPr>
              <w:t>英式</w:t>
            </w:r>
            <w:r w:rsidRPr="000C3738">
              <w:rPr>
                <w:rFonts w:ascii="標楷體" w:eastAsia="標楷體" w:hAnsi="標楷體"/>
                <w:szCs w:val="16"/>
              </w:rPr>
              <w:t>)</w:t>
            </w:r>
            <w:r w:rsidRPr="000C3738">
              <w:rPr>
                <w:rFonts w:ascii="標楷體" w:eastAsia="標楷體" w:hAnsi="標楷體" w:hint="eastAsia"/>
                <w:szCs w:val="16"/>
              </w:rPr>
              <w:t>與德式直笛兩種。</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2.演練正確的持笛姿勢：吹嘴輕輕放唇上，雙脣輕含不緊張，左手在上右手下，手臂自然垂身旁。</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3介紹直笛的拆裝與清潔方法。</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4.認識指號與笛孔。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5.吹奏直笛的注意事項：將笛子貼上名條、吹奏完要擦拭乾淨收在笛套裡。</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第七週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10/11</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10/17</w:t>
            </w:r>
          </w:p>
        </w:tc>
        <w:tc>
          <w:tcPr>
            <w:tcW w:w="5471"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2-2-6</w:t>
            </w:r>
            <w:r w:rsidRPr="000C3738">
              <w:rPr>
                <w:rFonts w:ascii="標楷體" w:eastAsia="標楷體" w:hAnsi="標楷體" w:hint="eastAsia"/>
                <w:szCs w:val="16"/>
              </w:rPr>
              <w:t>欣賞並分辨自然物、人造物的特質與藝術品之美。</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點線面大集合</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【活動四】點線面大集合</w:t>
            </w:r>
          </w:p>
          <w:p w:rsidR="003C6C5E" w:rsidRPr="000C3738" w:rsidRDefault="003C6C5E" w:rsidP="003C6C5E">
            <w:pPr>
              <w:autoSpaceDE w:val="0"/>
              <w:autoSpaceDN w:val="0"/>
              <w:adjustRightInd w:val="0"/>
              <w:spacing w:line="240" w:lineRule="exact"/>
              <w:rPr>
                <w:rFonts w:ascii="標楷體" w:eastAsia="標楷體" w:hAnsi="標楷體"/>
                <w:sz w:val="16"/>
                <w:szCs w:val="16"/>
                <w:lang w:eastAsia="ja-JP"/>
              </w:rPr>
            </w:pPr>
            <w:r w:rsidRPr="000C3738">
              <w:rPr>
                <w:rFonts w:ascii="標楷體" w:eastAsia="標楷體" w:hAnsi="標楷體" w:hint="eastAsia"/>
                <w:sz w:val="16"/>
                <w:szCs w:val="16"/>
                <w:lang w:eastAsia="ja-JP"/>
              </w:rPr>
              <w:t>・觀賞藝術家作品：教師展示並引導學生觀察課本上的畫作。</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(1)秀拉的〈大傑特島的星期日下午〉，作品的色彩給你什麼樣的感覺？</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(2)看到梵谷的〈星夜〉，最吸引你的注意的是什麼？</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(3)朱銘〈太極：單鞭下勢〉跟你常見的人物雕塑有什麼不同？</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(4)米羅〈暗號與星座，和女人談戀愛〉畫作中點、線、面還有哪些組合方法？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第七週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10/11</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10/17</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觀察你我他</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【活動一】猜領袖</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1.圓圈猜領袖：.</w:t>
            </w:r>
            <w:r w:rsidRPr="000C3738">
              <w:rPr>
                <w:rFonts w:ascii="標楷體" w:eastAsia="標楷體" w:hAnsi="標楷體" w:hint="eastAsia"/>
                <w:szCs w:val="16"/>
              </w:rPr>
              <w:t>此遊戲為猜領袖遊戲的進階。</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w:t>
            </w:r>
            <w:r w:rsidRPr="000C3738">
              <w:rPr>
                <w:rFonts w:ascii="標楷體" w:eastAsia="標楷體" w:hAnsi="標楷體" w:hint="eastAsia"/>
                <w:szCs w:val="16"/>
              </w:rPr>
              <w:t>請全班同學圍坐成圓圈圈，由教師帶領，請學生仔細觀察教師。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3.教師動作須放慢，並且一次只移動一個部位/關節，讓學生容易跟上及模仿。</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4..接著正式開始遊戲。與猜領袖規則相同，猜領袖者必須觀察誰才是帶領動作的領袖。</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第八週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10/18</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10/24</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笛聲飛揚</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【活動二】認識直笛</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1笛頭遊戲。</w:t>
            </w:r>
          </w:p>
          <w:p w:rsidR="003C6C5E" w:rsidRPr="000C3738" w:rsidRDefault="003C6C5E" w:rsidP="003C6C5E">
            <w:pPr>
              <w:pStyle w:val="5"/>
              <w:ind w:left="0" w:right="0" w:firstLine="0"/>
              <w:rPr>
                <w:rFonts w:ascii="標楷體" w:eastAsia="標楷體" w:hAnsi="標楷體"/>
                <w:szCs w:val="16"/>
              </w:rPr>
            </w:pPr>
            <w:r w:rsidRPr="000C3738">
              <w:rPr>
                <w:rFonts w:ascii="新細明體" w:hAnsi="新細明體" w:cs="新細明體" w:hint="eastAsia"/>
                <w:szCs w:val="16"/>
              </w:rPr>
              <w:t>⑴</w:t>
            </w:r>
            <w:r w:rsidRPr="000C3738">
              <w:rPr>
                <w:rFonts w:ascii="標楷體" w:eastAsia="標楷體" w:hAnsi="標楷體" w:hint="eastAsia"/>
                <w:szCs w:val="16"/>
              </w:rPr>
              <w:t>學生嘗試用手蓋住氣窗吹氣，聽聽看像什麼聲音？</w:t>
            </w:r>
            <w:r w:rsidRPr="000C3738">
              <w:rPr>
                <w:rFonts w:ascii="標楷體" w:eastAsia="標楷體" w:hAnsi="標楷體"/>
                <w:szCs w:val="16"/>
              </w:rPr>
              <w:t>(</w:t>
            </w:r>
            <w:r w:rsidRPr="000C3738">
              <w:rPr>
                <w:rFonts w:ascii="標楷體" w:eastAsia="標楷體" w:hAnsi="標楷體" w:hint="eastAsia"/>
                <w:szCs w:val="16"/>
              </w:rPr>
              <w:t>氣笛聲</w:t>
            </w:r>
            <w:r w:rsidRPr="000C3738">
              <w:rPr>
                <w:rFonts w:ascii="標楷體" w:eastAsia="標楷體" w:hAnsi="標楷體"/>
                <w:szCs w:val="16"/>
              </w:rPr>
              <w:t>)</w:t>
            </w:r>
          </w:p>
          <w:p w:rsidR="003C6C5E" w:rsidRPr="000C3738" w:rsidRDefault="003C6C5E" w:rsidP="003C6C5E">
            <w:pPr>
              <w:pStyle w:val="5"/>
              <w:ind w:left="0" w:right="0" w:firstLine="0"/>
              <w:rPr>
                <w:rFonts w:ascii="標楷體" w:eastAsia="標楷體" w:hAnsi="標楷體"/>
                <w:szCs w:val="16"/>
              </w:rPr>
            </w:pPr>
            <w:r w:rsidRPr="000C3738">
              <w:rPr>
                <w:rFonts w:ascii="新細明體" w:hAnsi="新細明體" w:cs="新細明體" w:hint="eastAsia"/>
                <w:szCs w:val="16"/>
              </w:rPr>
              <w:t>⑵</w:t>
            </w:r>
            <w:r w:rsidRPr="000C3738">
              <w:rPr>
                <w:rFonts w:ascii="標楷體" w:eastAsia="標楷體" w:hAnsi="標楷體" w:hint="eastAsia"/>
                <w:szCs w:val="16"/>
              </w:rPr>
              <w:t>學生再用手掌蓋住笛頭底部，一邊吹氣，一邊慢慢放開手掌。</w:t>
            </w:r>
          </w:p>
          <w:p w:rsidR="003C6C5E" w:rsidRPr="000C3738" w:rsidRDefault="003C6C5E" w:rsidP="003C6C5E">
            <w:pPr>
              <w:pStyle w:val="5"/>
              <w:ind w:left="0" w:right="0" w:firstLine="0"/>
              <w:rPr>
                <w:rFonts w:ascii="標楷體" w:eastAsia="標楷體" w:hAnsi="標楷體" w:hint="eastAsia"/>
                <w:szCs w:val="16"/>
              </w:rPr>
            </w:pPr>
            <w:r w:rsidRPr="000C3738">
              <w:rPr>
                <w:rFonts w:ascii="新細明體" w:hAnsi="新細明體" w:cs="新細明體" w:hint="eastAsia"/>
                <w:szCs w:val="16"/>
              </w:rPr>
              <w:t>⑶</w:t>
            </w:r>
            <w:r w:rsidRPr="000C3738">
              <w:rPr>
                <w:rFonts w:ascii="標楷體" w:eastAsia="標楷體" w:hAnsi="標楷體" w:hint="eastAsia"/>
                <w:szCs w:val="16"/>
              </w:rPr>
              <w:t>左手的食指與中指在氣窗上，快速的交替按孔。</w:t>
            </w:r>
            <w:r w:rsidRPr="000C3738">
              <w:rPr>
                <w:rFonts w:ascii="標楷體" w:eastAsia="標楷體" w:hAnsi="標楷體"/>
                <w:szCs w:val="16"/>
              </w:rPr>
              <w:t>(</w:t>
            </w:r>
            <w:r w:rsidRPr="000C3738">
              <w:rPr>
                <w:rFonts w:ascii="標楷體" w:eastAsia="標楷體" w:hAnsi="標楷體" w:hint="eastAsia"/>
                <w:szCs w:val="16"/>
              </w:rPr>
              <w:t>鳥叫聲</w:t>
            </w:r>
            <w:r w:rsidRPr="000C3738">
              <w:rPr>
                <w:rFonts w:ascii="標楷體" w:eastAsia="標楷體" w:hAnsi="標楷體"/>
                <w:szCs w:val="16"/>
              </w:rPr>
              <w:t>)</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2運氣練習。</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3運舌遊戲。</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第八週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10/18</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10/24</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【環境教育】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rPr>
                <w:t>1-2-2</w:t>
              </w:r>
            </w:smartTag>
            <w:r w:rsidRPr="000C3738">
              <w:rPr>
                <w:rFonts w:ascii="標楷體" w:eastAsia="標楷體" w:hAnsi="標楷體" w:hint="eastAsia"/>
              </w:rPr>
              <w:t>能藉由感官接觸環境中的動、植物和景觀，欣賞自然之美，並能以多元的方式表達內心感受。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4"/>
                <w:attr w:name="Month" w:val="2"/>
                <w:attr w:name="Day" w:val="3"/>
                <w:attr w:name="IsLunarDate" w:val="False"/>
                <w:attr w:name="IsROCDate" w:val="False"/>
              </w:smartTagPr>
              <w:r w:rsidRPr="000C3738">
                <w:rPr>
                  <w:rFonts w:ascii="標楷體" w:eastAsia="標楷體" w:hAnsi="標楷體"/>
                </w:rPr>
                <w:t>4-2-3</w:t>
              </w:r>
            </w:smartTag>
            <w:r w:rsidRPr="000C3738">
              <w:rPr>
                <w:rFonts w:ascii="標楷體" w:eastAsia="標楷體" w:hAnsi="標楷體" w:hint="eastAsia"/>
              </w:rPr>
              <w:t>能表達自己對生活環境的意見，並傾聽他人對環境的想法。</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動手做點線面</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【活動一】動手做點線面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1.導入活動：教師展示藝術作品中呈現點、線、面綜合運用的圖片及示範作品，並展示各種可畫出「點、線、面」效果的器具。</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2.創作活動</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(1)教師引導學生觀察與討論課本圖例，說明作品中點線面的表現形式及特點。</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(2)教師複習繪製點線面的方式，與學生一同討論課本上圖例的運用，引起創作興趣。</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第八週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10/18</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10/24</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觀察你我他</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【活動二】情緒與身體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˙喜怒哀樂大頭貼</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(1)將學生分成6～8人一組，輪流上臺。每組上臺時教師低聲告知這組一種情緒，但不要讓觀眾聽到。</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(2)第一回合請表演組同學背對觀眾，倒數之後轉過身面對觀眾，定格呈現出該種情緒讓觀眾猜。</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(3)第二回合請表演組則必須背對觀眾表演，教師告知情緒後依然以定格表現，請觀眾猜。</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第九週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10/25</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10/31</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第一單元 躍動的音符</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笛聲飛揚</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【活動三】直笛習奏ㄒㄧ、ㄌㄚ兩音</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1.複習運氣運舌的方法</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2認識二分音符</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3運指練習</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4.認識ㄒㄧ、ㄌㄚ兩音在五線譜上的位置。</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5</w:t>
            </w:r>
            <w:r w:rsidRPr="000C3738">
              <w:rPr>
                <w:rFonts w:ascii="標楷體" w:eastAsia="標楷體" w:hAnsi="標楷體"/>
                <w:sz w:val="16"/>
                <w:szCs w:val="16"/>
              </w:rPr>
              <w:t>.</w:t>
            </w:r>
            <w:r w:rsidRPr="000C3738">
              <w:rPr>
                <w:rFonts w:ascii="標楷體" w:eastAsia="標楷體" w:hAnsi="標楷體" w:hint="eastAsia"/>
                <w:sz w:val="16"/>
                <w:szCs w:val="16"/>
              </w:rPr>
              <w:t>用ㄉㄩ音輕念本頁譜例節奏，再吹奏曲調。</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6</w:t>
            </w:r>
            <w:r w:rsidRPr="000C3738">
              <w:rPr>
                <w:rFonts w:ascii="標楷體" w:eastAsia="標楷體" w:hAnsi="標楷體"/>
                <w:sz w:val="16"/>
                <w:szCs w:val="16"/>
              </w:rPr>
              <w:t>.</w:t>
            </w:r>
            <w:r w:rsidRPr="000C3738">
              <w:rPr>
                <w:rFonts w:ascii="標楷體" w:eastAsia="標楷體" w:hAnsi="標楷體" w:hint="eastAsia"/>
                <w:sz w:val="16"/>
                <w:szCs w:val="16"/>
              </w:rPr>
              <w:t>以分組或接力的方式習奏曲調。</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7</w:t>
            </w:r>
            <w:r w:rsidRPr="000C3738">
              <w:rPr>
                <w:rFonts w:ascii="標楷體" w:eastAsia="標楷體" w:hAnsi="標楷體"/>
                <w:szCs w:val="16"/>
              </w:rPr>
              <w:t>.</w:t>
            </w:r>
            <w:r w:rsidRPr="000C3738">
              <w:rPr>
                <w:rFonts w:ascii="標楷體" w:eastAsia="標楷體" w:hAnsi="標楷體" w:hint="eastAsia"/>
                <w:szCs w:val="16"/>
              </w:rPr>
              <w:t>教師可隨機以ㄌㄚ、ㄒㄧ兩音，組合不同的曲調，讓學生模仿吹奏。</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8.</w:t>
            </w:r>
            <w:r w:rsidRPr="000C3738">
              <w:rPr>
                <w:rFonts w:ascii="MS Mincho" w:eastAsia="MS Mincho" w:hAnsi="MS Mincho" w:cs="MS Mincho" w:hint="eastAsia"/>
                <w:szCs w:val="16"/>
              </w:rPr>
              <w:t>㈤</w:t>
            </w:r>
            <w:r w:rsidRPr="000C3738">
              <w:rPr>
                <w:rFonts w:ascii="標楷體" w:eastAsia="標楷體" w:hAnsi="標楷體" w:cs="新細明體" w:hint="eastAsia"/>
                <w:szCs w:val="16"/>
              </w:rPr>
              <w:t>分組或個別表演。</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第九週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10/25</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10/31</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11"/>
                <w:attr w:name="Month" w:val="2"/>
                <w:attr w:name="Year" w:val="2003"/>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第三單元 趣味點線面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動手做點線面</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【活動一】動手做點線面</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1創作活動：教師發給每生一張圖畫紙，請學生從剛才討論的情境及畫面中選定一表現主題，可自由運用描繪、剪貼、撕貼、壓印等技法，體驗其綜合運用效果。適時引導配色的色彩美學，強化主題表現。</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2.欣賞與討論活動：請學生將完成的作品展示在黑板上。師生共同欣賞與討論作品中應用各種「點、線、面」的特色與效果。</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第九週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10/25</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10/31</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5"/>
                <w:attr w:name="Month" w:val="2"/>
                <w:attr w:name="Year" w:val="2001"/>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2"/>
                <w:attr w:name="Month" w:val="2"/>
                <w:attr w:name="Year" w:val="2002"/>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觀察你我他</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【活動二】情緒與身體</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˙身體做表情</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w:t>
            </w:r>
            <w:r w:rsidRPr="000C3738">
              <w:rPr>
                <w:rFonts w:ascii="標楷體" w:eastAsia="標楷體" w:hAnsi="標楷體" w:hint="eastAsia"/>
                <w:sz w:val="16"/>
                <w:szCs w:val="16"/>
              </w:rPr>
              <w:t>請在暖身活動中兩位表現優異的同學上臺，並給予兩個不同的情緒。</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w:t>
            </w:r>
            <w:r w:rsidRPr="000C3738">
              <w:rPr>
                <w:rFonts w:ascii="標楷體" w:eastAsia="標楷體" w:hAnsi="標楷體" w:hint="eastAsia"/>
                <w:sz w:val="16"/>
                <w:szCs w:val="16"/>
              </w:rPr>
              <w:t>以布塊遮住兩位同學的頭部，讓觀眾只看得到身體，請兩位同學表演5～10秒後停止。</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(3)</w:t>
            </w:r>
            <w:r w:rsidRPr="000C3738">
              <w:rPr>
                <w:rFonts w:ascii="標楷體" w:eastAsia="標楷體" w:hAnsi="標楷體" w:hint="eastAsia"/>
                <w:sz w:val="16"/>
                <w:szCs w:val="16"/>
              </w:rPr>
              <w:t>請各組討論這兩位同學分別是什麼情緒，在什麼情境中，及他們可能會說的臺詞。</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(4)請各組分享情緒、可能的情境，演出剛剛兩位同學的樣子並說出臺詞。</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FB21BD" w:rsidRPr="000C3738" w:rsidTr="00AE6A4B">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11/7</w:t>
            </w:r>
          </w:p>
        </w:tc>
        <w:tc>
          <w:tcPr>
            <w:tcW w:w="5471" w:type="dxa"/>
          </w:tcPr>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【環境教育】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rPr>
                <w:t>1-2-2</w:t>
              </w:r>
            </w:smartTag>
            <w:r w:rsidRPr="000C3738">
              <w:rPr>
                <w:rFonts w:ascii="標楷體" w:eastAsia="標楷體" w:hAnsi="標楷體" w:hint="eastAsia"/>
              </w:rPr>
              <w:t>能藉由感官接觸環境中的動、植物和景觀，欣賞自然之美，並能以多元的方式表達內心感受。</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音樂</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第二單元 聽，是什麼聲音</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森林家族</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【活動一】習唱〈森林裡的小鳥〉</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w:t>
            </w:r>
            <w:r w:rsidRPr="000C3738">
              <w:rPr>
                <w:rFonts w:ascii="標楷體" w:eastAsia="標楷體" w:hAnsi="標楷體" w:hint="eastAsia"/>
                <w:sz w:val="16"/>
                <w:szCs w:val="16"/>
              </w:rPr>
              <w:t>依歌曲節奏習念歌詞。</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w:t>
            </w:r>
            <w:r w:rsidRPr="000C3738">
              <w:rPr>
                <w:rFonts w:ascii="標楷體" w:eastAsia="標楷體" w:hAnsi="標楷體" w:hint="eastAsia"/>
                <w:sz w:val="16"/>
                <w:szCs w:val="16"/>
              </w:rPr>
              <w:t>討想像鳥兒自由自在的快樂心境。</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3.</w:t>
            </w:r>
            <w:r w:rsidRPr="000C3738">
              <w:rPr>
                <w:rFonts w:ascii="標楷體" w:eastAsia="標楷體" w:hAnsi="標楷體" w:hint="eastAsia"/>
                <w:sz w:val="16"/>
                <w:szCs w:val="16"/>
              </w:rPr>
              <w:t>學童隨琴聲聽唱歌譜唱名。</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w:t>
            </w:r>
            <w:r w:rsidRPr="000C3738">
              <w:rPr>
                <w:rFonts w:ascii="標楷體" w:eastAsia="標楷體" w:hAnsi="標楷體" w:hint="eastAsia"/>
                <w:sz w:val="16"/>
                <w:szCs w:val="16"/>
              </w:rPr>
              <w:t>習唱歌詞：逐句模唱歌詞。</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5.</w:t>
            </w:r>
            <w:r w:rsidRPr="000C3738">
              <w:rPr>
                <w:rFonts w:ascii="標楷體" w:eastAsia="標楷體" w:hAnsi="標楷體" w:hint="eastAsia"/>
                <w:sz w:val="16"/>
                <w:szCs w:val="16"/>
              </w:rPr>
              <w:t>輕聲歌唱。</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6.</w:t>
            </w:r>
            <w:r w:rsidRPr="000C3738">
              <w:rPr>
                <w:rFonts w:ascii="標楷體" w:eastAsia="標楷體" w:hAnsi="標楷體" w:hint="eastAsia"/>
                <w:sz w:val="16"/>
                <w:szCs w:val="16"/>
              </w:rPr>
              <w:t>歌曲律動：一邊演唱，一邊以拍膝拍手的動作，表現</w:t>
            </w:r>
            <w:r w:rsidRPr="000C3738">
              <w:rPr>
                <w:rFonts w:ascii="標楷體" w:eastAsia="標楷體" w:hAnsi="標楷體" w:hint="eastAsia"/>
                <w:noProof/>
                <w:sz w:val="16"/>
                <w:szCs w:val="16"/>
              </w:rPr>
              <w:drawing>
                <wp:inline distT="0" distB="0" distL="0" distR="0" wp14:anchorId="2EEFAA89" wp14:editId="3B6E100E">
                  <wp:extent cx="66675" cy="133350"/>
                  <wp:effectExtent l="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r w:rsidRPr="000C3738">
              <w:rPr>
                <w:rFonts w:ascii="標楷體" w:eastAsia="標楷體" w:hAnsi="標楷體" w:hint="eastAsia"/>
                <w:sz w:val="16"/>
                <w:szCs w:val="16"/>
              </w:rPr>
              <w:t>拍子的律動。</w:t>
            </w:r>
          </w:p>
          <w:p w:rsidR="00FB21BD" w:rsidRPr="000C3738" w:rsidRDefault="00FB21BD" w:rsidP="00FB21BD">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cs="新細明體" w:hint="eastAsia"/>
                <w:sz w:val="16"/>
                <w:szCs w:val="16"/>
              </w:rPr>
              <w:t>7.認識</w:t>
            </w:r>
            <w:r w:rsidRPr="000C3738">
              <w:rPr>
                <w:rFonts w:ascii="標楷體" w:eastAsia="標楷體" w:hAnsi="標楷體" w:hint="eastAsia"/>
                <w:noProof/>
                <w:sz w:val="16"/>
                <w:szCs w:val="16"/>
              </w:rPr>
              <w:drawing>
                <wp:inline distT="0" distB="0" distL="0" distR="0" wp14:anchorId="086AAB1A" wp14:editId="7F32B8E4">
                  <wp:extent cx="66675" cy="133350"/>
                  <wp:effectExtent l="0" t="0" r="952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r w:rsidRPr="000C3738">
              <w:rPr>
                <w:rFonts w:ascii="標楷體" w:eastAsia="標楷體" w:hAnsi="標楷體" w:hint="eastAsia"/>
                <w:sz w:val="16"/>
                <w:szCs w:val="16"/>
              </w:rPr>
              <w:t>拍號：</w:t>
            </w:r>
            <w:r w:rsidRPr="000C3738">
              <w:rPr>
                <w:rFonts w:ascii="標楷體" w:eastAsia="標楷體" w:hAnsi="標楷體" w:hint="eastAsia"/>
                <w:sz w:val="16"/>
                <w:szCs w:val="16"/>
              </w:rPr>
              <w:t>教師說明</w:t>
            </w:r>
            <w:r w:rsidRPr="000C3738">
              <w:rPr>
                <w:rFonts w:ascii="標楷體" w:eastAsia="標楷體" w:hAnsi="標楷體" w:hint="eastAsia"/>
                <w:noProof/>
                <w:sz w:val="16"/>
                <w:szCs w:val="16"/>
              </w:rPr>
              <w:drawing>
                <wp:inline distT="0" distB="0" distL="0" distR="0" wp14:anchorId="57EC08B9" wp14:editId="151791D4">
                  <wp:extent cx="66675" cy="133350"/>
                  <wp:effectExtent l="0" t="0" r="952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r w:rsidRPr="000C3738">
              <w:rPr>
                <w:rFonts w:ascii="標楷體" w:eastAsia="標楷體" w:hAnsi="標楷體" w:hint="eastAsia"/>
                <w:sz w:val="16"/>
                <w:szCs w:val="16"/>
              </w:rPr>
              <w:t>拍子的意義，下方的4表示以</w:t>
            </w:r>
            <w:r w:rsidRPr="000C3738">
              <w:rPr>
                <w:rFonts w:ascii="標楷體" w:eastAsia="標楷體" w:hAnsi="標楷體" w:hint="eastAsia"/>
                <w:sz w:val="16"/>
                <w:szCs w:val="16"/>
              </w:rPr>
              <w:t/>
            </w:r>
            <w:r w:rsidRPr="000C3738">
              <w:rPr>
                <w:rFonts w:ascii="標楷體" w:eastAsia="標楷體" w:hAnsi="標楷體" w:hint="eastAsia"/>
                <w:noProof/>
                <w:sz w:val="16"/>
                <w:szCs w:val="16"/>
              </w:rPr>
              <w:drawing>
                <wp:inline distT="0" distB="0" distL="0" distR="0" wp14:anchorId="444225B7" wp14:editId="38ADC40F">
                  <wp:extent cx="76200" cy="142875"/>
                  <wp:effectExtent l="0" t="0" r="0"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sidRPr="000C3738">
              <w:rPr>
                <w:rFonts w:ascii="標楷體" w:eastAsia="標楷體" w:hAnsi="標楷體" w:hint="eastAsia"/>
                <w:sz w:val="16"/>
                <w:szCs w:val="16"/>
              </w:rPr>
              <w:t>為一拍，上方的2表示每一小節有兩拍。</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tcPr>
          <w:p w:rsidR="00FB21BD" w:rsidRDefault="00FB21BD" w:rsidP="00FB21BD">
            <w:r w:rsidRPr="00E02B16">
              <w:rPr>
                <w:rFonts w:ascii="標楷體" w:eastAsia="標楷體" w:hAnsi="標楷體" w:cs="標楷體"/>
              </w:rPr>
              <w:t>國小第1學期第一次定期考查週</w:t>
            </w:r>
          </w:p>
        </w:tc>
      </w:tr>
      <w:tr w:rsidR="00FB21BD" w:rsidRPr="000C3738" w:rsidTr="00AE6A4B">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11/7</w:t>
            </w:r>
          </w:p>
        </w:tc>
        <w:tc>
          <w:tcPr>
            <w:tcW w:w="5471" w:type="dxa"/>
          </w:tcPr>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【家政教育】</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4"/>
                <w:attr w:name="Month" w:val="2"/>
                <w:attr w:name="Day" w:val="1"/>
                <w:attr w:name="IsLunarDate" w:val="False"/>
                <w:attr w:name="IsROCDate" w:val="False"/>
              </w:smartTagPr>
              <w:r w:rsidRPr="000C3738">
                <w:rPr>
                  <w:rFonts w:ascii="標楷體" w:eastAsia="標楷體" w:hAnsi="標楷體"/>
                </w:rPr>
                <w:t>4-2-1</w:t>
              </w:r>
            </w:smartTag>
            <w:r w:rsidRPr="000C3738">
              <w:rPr>
                <w:rFonts w:ascii="標楷體" w:eastAsia="標楷體" w:hAnsi="標楷體" w:hint="eastAsia"/>
              </w:rPr>
              <w:t>了解個人具有不同的特質。</w:t>
            </w:r>
          </w:p>
        </w:tc>
        <w:tc>
          <w:tcPr>
            <w:tcW w:w="5040" w:type="dxa"/>
          </w:tcPr>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第四單元 我的好朋友</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介紹我的好朋友</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【活動一】觀察五官特徵</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1.讓學生直觀的描述同學的臉。</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2.五官探索，</w:t>
            </w:r>
            <w:r w:rsidRPr="000C3738">
              <w:rPr>
                <w:rFonts w:ascii="標楷體" w:eastAsia="標楷體" w:hAnsi="標楷體"/>
                <w:szCs w:val="16"/>
              </w:rPr>
              <w:t>2</w:t>
            </w:r>
            <w:r w:rsidRPr="000C3738">
              <w:rPr>
                <w:rFonts w:ascii="標楷體" w:eastAsia="標楷體" w:hAnsi="標楷體" w:hint="eastAsia"/>
                <w:szCs w:val="16"/>
              </w:rPr>
              <w:t>人為一組，面對面坐好，一人眼晴閉起，另一人先將手放在對方的肩膀上或臉頰上。</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3.學生以單手觸碰並感覺同學的五官，另一手摸自己臉，比較看看有什麼不同。每一個器官約十五至二十秒。</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4.引導學生更進一步的觀察臉部結構，並分析相關位置。</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tcPr>
          <w:p w:rsidR="00FB21BD" w:rsidRDefault="00FB21BD" w:rsidP="00FB21BD">
            <w:r w:rsidRPr="00E02B16">
              <w:rPr>
                <w:rFonts w:ascii="標楷體" w:eastAsia="標楷體" w:hAnsi="標楷體" w:cs="標楷體"/>
              </w:rPr>
              <w:t>國小第1學期第一次定期考查週</w:t>
            </w:r>
          </w:p>
        </w:tc>
      </w:tr>
      <w:tr w:rsidR="00FB21BD" w:rsidRPr="000C3738" w:rsidTr="00AE6A4B">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11/7</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小小雕塑家</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【活動一】雕塑大賽</w:t>
            </w:r>
          </w:p>
          <w:p w:rsidR="00FB21BD" w:rsidRPr="000C3738" w:rsidRDefault="00FB21BD" w:rsidP="00FB21BD">
            <w:pPr>
              <w:pStyle w:val="5"/>
              <w:ind w:left="0" w:right="0" w:firstLine="0"/>
              <w:rPr>
                <w:rFonts w:ascii="標楷體" w:eastAsia="標楷體" w:hAnsi="標楷體"/>
                <w:szCs w:val="16"/>
                <w:lang w:eastAsia="ja-JP"/>
              </w:rPr>
            </w:pPr>
            <w:r w:rsidRPr="000C3738">
              <w:rPr>
                <w:rFonts w:ascii="標楷體" w:eastAsia="標楷體" w:hAnsi="標楷體" w:hint="eastAsia"/>
                <w:szCs w:val="16"/>
                <w:lang w:eastAsia="ja-JP"/>
              </w:rPr>
              <w:t>・雕像博物館</w:t>
            </w:r>
          </w:p>
          <w:p w:rsidR="00FB21BD" w:rsidRPr="000C3738" w:rsidRDefault="00FB21BD" w:rsidP="00FB21BD">
            <w:pPr>
              <w:pStyle w:val="5"/>
              <w:ind w:left="0" w:right="0" w:firstLine="0"/>
              <w:rPr>
                <w:rFonts w:ascii="標楷體" w:eastAsia="標楷體" w:hAnsi="標楷體"/>
                <w:szCs w:val="16"/>
                <w:lang w:eastAsia="ja-JP"/>
              </w:rPr>
            </w:pPr>
            <w:r w:rsidRPr="000C3738">
              <w:rPr>
                <w:rFonts w:ascii="標楷體" w:eastAsia="標楷體" w:hAnsi="標楷體" w:hint="eastAsia"/>
                <w:szCs w:val="16"/>
                <w:lang w:eastAsia="ja-JP"/>
              </w:rPr>
              <w:t>(1)學生兩人一組，</w:t>
            </w:r>
            <w:r w:rsidRPr="000C3738">
              <w:rPr>
                <w:rFonts w:ascii="標楷體" w:eastAsia="標楷體" w:hAnsi="標楷體"/>
                <w:szCs w:val="16"/>
                <w:lang w:eastAsia="ja-JP"/>
              </w:rPr>
              <w:t>A</w:t>
            </w:r>
            <w:r w:rsidRPr="000C3738">
              <w:rPr>
                <w:rFonts w:ascii="標楷體" w:eastAsia="標楷體" w:hAnsi="標楷體" w:hint="eastAsia"/>
                <w:szCs w:val="16"/>
                <w:lang w:eastAsia="ja-JP"/>
              </w:rPr>
              <w:t>為雕塑家，</w:t>
            </w:r>
            <w:r w:rsidRPr="000C3738">
              <w:rPr>
                <w:rFonts w:ascii="標楷體" w:eastAsia="標楷體" w:hAnsi="標楷體"/>
                <w:szCs w:val="16"/>
                <w:lang w:eastAsia="ja-JP"/>
              </w:rPr>
              <w:t>B</w:t>
            </w:r>
            <w:r w:rsidRPr="000C3738">
              <w:rPr>
                <w:rFonts w:ascii="標楷體" w:eastAsia="標楷體" w:hAnsi="標楷體" w:hint="eastAsia"/>
                <w:szCs w:val="16"/>
                <w:lang w:eastAsia="ja-JP"/>
              </w:rPr>
              <w:t>為人型黏土。</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(2)人型黏土可以隨意調整，但須符合人體工學，在沒有關節處無法隨意扭折，黏土也不能騰空飛起。</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(3)教師說明題目是『運動』，要請各位雕塑家幫忙做一種『運動』的雕塑品。」完成後將雕像至於教室中間，所有雕塑家請至外圍參觀他人作品。</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1</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tcPr>
          <w:p w:rsidR="00FB21BD" w:rsidRDefault="00FB21BD" w:rsidP="00FB21BD">
            <w:r w:rsidRPr="00E02B16">
              <w:rPr>
                <w:rFonts w:ascii="標楷體" w:eastAsia="標楷體" w:hAnsi="標楷體" w:cs="標楷體"/>
              </w:rPr>
              <w:t>國小第1學期第一次定期考查週</w:t>
            </w: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第十一週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11/8</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11/14</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1-2-4</w:t>
            </w:r>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音樂</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第二單元 聽，是什麼聲音</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森林家族</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【活動一】習唱〈森林裡的小鳥〉</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1.複習五線譜的線和間，及各音的位置。</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w:t>
            </w:r>
            <w:r w:rsidRPr="000C3738">
              <w:rPr>
                <w:rFonts w:ascii="標楷體" w:eastAsia="標楷體" w:hAnsi="標楷體" w:hint="eastAsia"/>
                <w:sz w:val="16"/>
                <w:szCs w:val="16"/>
              </w:rPr>
              <w:t>教師任意彈唱曲調學生模唱，並在音梯圖上指出正確的位置。</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3.</w:t>
            </w:r>
            <w:r w:rsidRPr="000C3738">
              <w:rPr>
                <w:rFonts w:ascii="標楷體" w:eastAsia="標楷體" w:hAnsi="標楷體" w:hint="eastAsia"/>
                <w:sz w:val="16"/>
                <w:szCs w:val="16"/>
              </w:rPr>
              <w:t>教師或學生在黑板五線譜上，任意排列</w:t>
            </w:r>
            <w:r w:rsidRPr="000C3738">
              <w:rPr>
                <w:rFonts w:ascii="標楷體" w:eastAsia="標楷體" w:hAnsi="標楷體" w:hint="eastAsia"/>
                <w:sz w:val="16"/>
                <w:szCs w:val="16"/>
              </w:rPr>
              <w:t>ㄇㄧ、ㄈㄚ、ㄙㄛ三個音的曲調，大家練習視唱。</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w:t>
            </w:r>
            <w:r w:rsidRPr="000C3738">
              <w:rPr>
                <w:rFonts w:ascii="標楷體" w:eastAsia="標楷體" w:hAnsi="標楷體" w:hint="eastAsia"/>
                <w:sz w:val="16"/>
                <w:szCs w:val="16"/>
              </w:rPr>
              <w:t>視唱〈森林裡的小鳥〉第2、3行曲調，</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與教師接力視唱整首曲譜。</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cs="MS Mincho" w:hint="eastAsia"/>
                <w:sz w:val="16"/>
                <w:szCs w:val="16"/>
              </w:rPr>
              <w:t>5.</w:t>
            </w:r>
            <w:r w:rsidRPr="000C3738">
              <w:rPr>
                <w:rFonts w:ascii="標楷體" w:eastAsia="標楷體" w:hAnsi="標楷體" w:cs="新細明體" w:hint="eastAsia"/>
                <w:sz w:val="16"/>
                <w:szCs w:val="16"/>
              </w:rPr>
              <w:t>分組表演</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(1)分組演唱歌曲。</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(2)票選表現最佳的一組，討論其優點共同學習。</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第十一週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11/8</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11/14</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4"/>
                <w:attr w:name="IsLunarDate" w:val="False"/>
                <w:attr w:name="IsROCDate" w:val="False"/>
              </w:smartTagPr>
              <w:r w:rsidRPr="000C3738">
                <w:rPr>
                  <w:rFonts w:ascii="標楷體" w:eastAsia="標楷體" w:hAnsi="標楷體"/>
                </w:rPr>
                <w:t>2-2-4</w:t>
              </w:r>
            </w:smartTag>
            <w:r w:rsidRPr="000C3738">
              <w:rPr>
                <w:rFonts w:ascii="標楷體" w:eastAsia="標楷體" w:hAnsi="標楷體" w:hint="eastAsia"/>
              </w:rPr>
              <w:t>尊重自己與他人的身體自主權。</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介紹我的好朋友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【活動二】五官描繪</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1.畫單一五官：可用描圖紙或是透明塑膠袋覆蓋在課本的圖片或是學生自己帶來的相片，再用細的簽字筆在上面直接依照五官的輪廓描繪，看看畫出來的樣子和照片的差別在那裡？</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2.教師可從旁引導，讓學生發表看看有什麼不一樣。</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第十一週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11/8</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11/14</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3"/>
                <w:attr w:name="IsLunarDate" w:val="False"/>
                <w:attr w:name="IsROCDate" w:val="False"/>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表演</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第五單元 身體魔法師</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小小雕塑家</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【活動一】雕塑大賽</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lang w:eastAsia="ja-JP"/>
              </w:rPr>
            </w:pPr>
            <w:r w:rsidRPr="000C3738">
              <w:rPr>
                <w:rFonts w:ascii="標楷體" w:eastAsia="標楷體" w:hAnsi="標楷體" w:hint="eastAsia"/>
                <w:szCs w:val="16"/>
                <w:lang w:eastAsia="ja-JP"/>
              </w:rPr>
              <w:t>・雕像接龍</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lang w:eastAsia="ja-JP"/>
              </w:rPr>
            </w:pPr>
            <w:r w:rsidRPr="000C3738">
              <w:rPr>
                <w:rFonts w:ascii="標楷體" w:eastAsia="標楷體" w:hAnsi="標楷體" w:hint="eastAsia"/>
                <w:szCs w:val="16"/>
                <w:lang w:eastAsia="ja-JP"/>
              </w:rPr>
              <w:t>(1)請一位同學上臺，試著做出羅丹〈沉思者〉的姿勢。</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(2)在這個雕像旁邊加上另一個雕像，讓這兩個雕像看起來合理。</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(3)教師可以先示範</w:t>
            </w:r>
            <w:smartTag w:uri="urn:schemas-microsoft-com:office:smarttags" w:element="chmetcnv">
              <w:smartTagPr>
                <w:attr w:name="UnitName" w:val="兩"/>
                <w:attr w:name="SourceValue" w:val="1"/>
                <w:attr w:name="HasSpace" w:val="False"/>
                <w:attr w:name="Negative" w:val="False"/>
                <w:attr w:name="NumberType" w:val="3"/>
                <w:attr w:name="TCSC" w:val="1"/>
              </w:smartTagPr>
              <w:r w:rsidRPr="000C3738">
                <w:rPr>
                  <w:rFonts w:ascii="標楷體" w:eastAsia="標楷體" w:hAnsi="標楷體" w:hint="eastAsia"/>
                  <w:szCs w:val="16"/>
                </w:rPr>
                <w:t>一兩</w:t>
              </w:r>
            </w:smartTag>
            <w:r w:rsidRPr="000C3738">
              <w:rPr>
                <w:rFonts w:ascii="標楷體" w:eastAsia="標楷體" w:hAnsi="標楷體" w:hint="eastAsia"/>
                <w:szCs w:val="16"/>
              </w:rPr>
              <w:t>種動作，讓學生有想像的起點。</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(4)再加上另一個雕像，讓這兩個雕像呈現跟剛剛完全不相同的情境？</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(5)提醒不要忽略了臉部表情。</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(6)剛開始時請給學生多一些思考的時間，並多鼓勵讚美願意上臺分享的同學。</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第十二週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11/15</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11/21</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tc>
        <w:tc>
          <w:tcPr>
            <w:tcW w:w="5040" w:type="dxa"/>
          </w:tcPr>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音樂</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第二單元 聽，是什麼聲音</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森林家族</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【活動二】習唱〈綠色的風兒〉</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1.習唱歌曲</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(1)依歌曲節奏習念歌詞。</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w:t>
            </w:r>
            <w:r w:rsidRPr="000C3738">
              <w:rPr>
                <w:rFonts w:ascii="標楷體" w:eastAsia="標楷體" w:hAnsi="標楷體" w:hint="eastAsia"/>
                <w:sz w:val="16"/>
                <w:szCs w:val="16"/>
              </w:rPr>
              <w:t>聆聽音色。</w:t>
            </w:r>
            <w:r w:rsidRPr="000C3738">
              <w:rPr>
                <w:rFonts w:ascii="標楷體" w:eastAsia="標楷體" w:hAnsi="標楷體" w:hint="eastAsia"/>
                <w:sz w:val="16"/>
                <w:szCs w:val="16"/>
              </w:rPr>
              <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(3)分組或個別演唱歌曲。</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2.教師說明「</w:t>
            </w:r>
            <w:r w:rsidR="00ED1744" w:rsidRPr="000C3738">
              <w:rPr>
                <w:rFonts w:ascii="標楷體" w:eastAsia="標楷體" w:hAnsi="標楷體" w:hint="eastAsia"/>
                <w:noProof/>
                <w:sz w:val="16"/>
                <w:szCs w:val="16"/>
              </w:rPr>
              <w:drawing>
                <wp:inline distT="0" distB="0" distL="0" distR="0">
                  <wp:extent cx="104775" cy="1524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0C3738">
              <w:rPr>
                <w:rFonts w:ascii="標楷體" w:eastAsia="標楷體" w:hAnsi="標楷體" w:hint="eastAsia"/>
                <w:sz w:val="16"/>
                <w:szCs w:val="16"/>
              </w:rPr>
              <w:t>」為附點四分音符，當「</w:t>
            </w:r>
            <w:r w:rsidR="00ED1744" w:rsidRPr="000C3738">
              <w:rPr>
                <w:rFonts w:ascii="標楷體" w:eastAsia="標楷體" w:hAnsi="標楷體" w:hint="eastAsia"/>
                <w:noProof/>
                <w:sz w:val="16"/>
                <w:szCs w:val="16"/>
              </w:rPr>
              <w:drawing>
                <wp:inline distT="0" distB="0" distL="0" distR="0">
                  <wp:extent cx="76200" cy="142875"/>
                  <wp:effectExtent l="0" t="0" r="0" b="952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sidRPr="000C3738">
              <w:rPr>
                <w:rFonts w:ascii="標楷體" w:eastAsia="標楷體" w:hAnsi="標楷體" w:hint="eastAsia"/>
                <w:sz w:val="16"/>
                <w:szCs w:val="16"/>
              </w:rPr>
              <w:t>」唱一拍時，「</w:t>
            </w:r>
            <w:r w:rsidR="00ED1744" w:rsidRPr="000C3738">
              <w:rPr>
                <w:rFonts w:ascii="標楷體" w:eastAsia="標楷體" w:hAnsi="標楷體" w:hint="eastAsia"/>
                <w:noProof/>
                <w:sz w:val="16"/>
                <w:szCs w:val="16"/>
              </w:rPr>
              <w:drawing>
                <wp:inline distT="0" distB="0" distL="0" distR="0">
                  <wp:extent cx="104775" cy="152400"/>
                  <wp:effectExtent l="0" t="0" r="952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0C3738">
              <w:rPr>
                <w:rFonts w:ascii="標楷體" w:eastAsia="標楷體" w:hAnsi="標楷體" w:hint="eastAsia"/>
                <w:sz w:val="16"/>
                <w:szCs w:val="16"/>
              </w:rPr>
              <w:t>」則唱一拍半。</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3.說明圓滑線的意義，並示範含圓滑線曲調的唱法。</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4.說明連結線是將音高相同的音連結成一個音</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第十二週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11/15</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11/21</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介紹我的好朋友</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【活動三】畫我的好朋友</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1.請學生閱讀課文，並說說看在生活中，和朋友曾經發生了哪些印象深刻的事情？是否還記得當時朋友的表情，和大家分享。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教師引導學生把視野增廣，不要拘限於學校同學。</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3.同時請學生發表，不同年齡他們想要怎麼畫？</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第十二週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11/15</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11/21</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szCs w:val="16"/>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小小雕塑家</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【活動二】集體雕塑</w:t>
            </w:r>
          </w:p>
          <w:p w:rsidR="003C6C5E" w:rsidRPr="000C3738" w:rsidRDefault="003C6C5E" w:rsidP="003C6C5E">
            <w:pPr>
              <w:pStyle w:val="5"/>
              <w:ind w:left="0" w:right="0" w:firstLine="0"/>
              <w:rPr>
                <w:rFonts w:ascii="標楷體" w:eastAsia="標楷體" w:hAnsi="標楷體"/>
                <w:szCs w:val="16"/>
                <w:lang w:eastAsia="ja-JP"/>
              </w:rPr>
            </w:pPr>
            <w:r w:rsidRPr="000C3738">
              <w:rPr>
                <w:rFonts w:ascii="標楷體" w:eastAsia="標楷體" w:hAnsi="標楷體" w:hint="eastAsia"/>
                <w:szCs w:val="16"/>
                <w:lang w:eastAsia="ja-JP"/>
              </w:rPr>
              <w:t>・音樂蠟像館</w:t>
            </w:r>
          </w:p>
          <w:p w:rsidR="003C6C5E" w:rsidRPr="000C3738" w:rsidRDefault="003C6C5E" w:rsidP="003C6C5E">
            <w:pPr>
              <w:pStyle w:val="5"/>
              <w:ind w:left="0" w:right="0" w:firstLine="0"/>
              <w:rPr>
                <w:rFonts w:ascii="標楷體" w:eastAsia="標楷體" w:hAnsi="標楷體"/>
                <w:szCs w:val="16"/>
                <w:lang w:eastAsia="ja-JP"/>
              </w:rPr>
            </w:pPr>
            <w:r w:rsidRPr="000C3738">
              <w:rPr>
                <w:rFonts w:ascii="標楷體" w:eastAsia="標楷體" w:hAnsi="標楷體" w:hint="eastAsia"/>
                <w:szCs w:val="16"/>
                <w:lang w:eastAsia="ja-JP"/>
              </w:rPr>
              <w:t>(1)教師放音樂，有音樂時，蠟像都可以隨著音樂自由擺動，音樂一停止蠟像也必須變回固定不動的蠟像。</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(2)每次音樂停止，蠟像都必須更換不同的主題。</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(2)音樂停下時，教師可隨意訪問這些停格的蠟像，詢問他們的角色或身分為何。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第十三週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11/22</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11/28</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【環境教育】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3"/>
                <w:attr w:name="Month" w:val="2"/>
                <w:attr w:name="Day" w:val="1"/>
                <w:attr w:name="IsLunarDate" w:val="False"/>
                <w:attr w:name="IsROCDate" w:val="False"/>
              </w:smartTagPr>
              <w:r w:rsidRPr="000C3738">
                <w:rPr>
                  <w:rFonts w:ascii="標楷體" w:eastAsia="標楷體" w:hAnsi="標楷體"/>
                </w:rPr>
                <w:t>3-2-1</w:t>
              </w:r>
            </w:smartTag>
            <w:r w:rsidRPr="000C3738">
              <w:rPr>
                <w:rFonts w:ascii="標楷體" w:eastAsia="標楷體" w:hAnsi="標楷體" w:hint="eastAsia"/>
              </w:rPr>
              <w:t>思考生物與非生物在環境中存在的價值。</w:t>
            </w:r>
          </w:p>
          <w:p w:rsidR="003C6C5E" w:rsidRPr="000C3738" w:rsidRDefault="003C6C5E" w:rsidP="003C6C5E">
            <w:pPr>
              <w:pStyle w:val="4123"/>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3"/>
                <w:attr w:name="Month" w:val="2"/>
                <w:attr w:name="Day" w:val="2"/>
                <w:attr w:name="IsLunarDate" w:val="False"/>
                <w:attr w:name="IsROCDate" w:val="False"/>
              </w:smartTagPr>
              <w:r w:rsidRPr="000C3738">
                <w:rPr>
                  <w:rFonts w:ascii="標楷體" w:eastAsia="標楷體" w:hAnsi="標楷體"/>
                </w:rPr>
                <w:t>3-2-2</w:t>
              </w:r>
            </w:smartTag>
            <w:r w:rsidRPr="000C3738">
              <w:rPr>
                <w:rFonts w:ascii="標楷體" w:eastAsia="標楷體" w:hAnsi="標楷體" w:hint="eastAsia"/>
              </w:rPr>
              <w:t>培養對自然環境的熱愛與對戶外活動的興趣，建立個人對自然環境的責任感。</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第二單元 聽，是什麼聲音</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森林家族【活動三】欣賞〈森林狂想曲〉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1.比較這首〈森林狂想曲〉與我們之前欣賞的樂曲有什麼不同？</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2.〈森林狂想曲〉是由一群熱愛大自然的專家，結合音樂家，為我們熱愛的土地，精心創作的自然音樂。</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3.全班分三組，分別代表</w:t>
            </w:r>
            <w:r w:rsidRPr="000C3738">
              <w:rPr>
                <w:rFonts w:ascii="標楷體" w:eastAsia="標楷體" w:hAnsi="標楷體"/>
                <w:szCs w:val="16"/>
              </w:rPr>
              <w:t>A</w:t>
            </w:r>
            <w:r w:rsidRPr="000C3738">
              <w:rPr>
                <w:rFonts w:ascii="標楷體" w:eastAsia="標楷體" w:hAnsi="標楷體" w:hint="eastAsia"/>
                <w:szCs w:val="16"/>
              </w:rPr>
              <w:t>、</w:t>
            </w:r>
            <w:r w:rsidRPr="000C3738">
              <w:rPr>
                <w:rFonts w:ascii="標楷體" w:eastAsia="標楷體" w:hAnsi="標楷體"/>
                <w:szCs w:val="16"/>
              </w:rPr>
              <w:t>B</w:t>
            </w:r>
            <w:r w:rsidRPr="000C3738">
              <w:rPr>
                <w:rFonts w:ascii="標楷體" w:eastAsia="標楷體" w:hAnsi="標楷體" w:hint="eastAsia"/>
                <w:szCs w:val="16"/>
              </w:rPr>
              <w:t>、</w:t>
            </w:r>
            <w:r w:rsidRPr="000C3738">
              <w:rPr>
                <w:rFonts w:ascii="標楷體" w:eastAsia="標楷體" w:hAnsi="標楷體"/>
                <w:szCs w:val="16"/>
              </w:rPr>
              <w:t>C</w:t>
            </w:r>
            <w:r w:rsidRPr="000C3738">
              <w:rPr>
                <w:rFonts w:ascii="標楷體" w:eastAsia="標楷體" w:hAnsi="標楷體" w:hint="eastAsia"/>
                <w:szCs w:val="16"/>
              </w:rPr>
              <w:t>三段主題曲調，當聽到自己代表的主題時，就以肢體動作，或模仿動物的動作姿態來律動。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2.教師考評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3.口頭詢問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4.操作</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5.動態評量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第十三週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11/22</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11/28</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【家政教育】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4"/>
                <w:attr w:name="Month" w:val="2"/>
                <w:attr w:name="Day" w:val="1"/>
                <w:attr w:name="IsLunarDate" w:val="False"/>
                <w:attr w:name="IsROCDate" w:val="False"/>
              </w:smartTagPr>
              <w:r w:rsidRPr="000C3738">
                <w:rPr>
                  <w:rFonts w:ascii="標楷體" w:eastAsia="標楷體" w:hAnsi="標楷體"/>
                </w:rPr>
                <w:t>4-2-1</w:t>
              </w:r>
            </w:smartTag>
            <w:r w:rsidRPr="000C3738">
              <w:rPr>
                <w:rFonts w:ascii="標楷體" w:eastAsia="標楷體" w:hAnsi="標楷體" w:hint="eastAsia"/>
              </w:rPr>
              <w:t>了解個人具有不同的特質。</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介紹我的好朋友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【活動三】畫我的好朋友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w:t>
            </w:r>
            <w:r w:rsidRPr="000C3738">
              <w:rPr>
                <w:rFonts w:ascii="標楷體" w:eastAsia="標楷體" w:hAnsi="標楷體" w:hint="eastAsia"/>
                <w:szCs w:val="16"/>
              </w:rPr>
              <w:t>準備一張八開圖畫紙。</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2.</w:t>
            </w:r>
            <w:r w:rsidRPr="000C3738">
              <w:rPr>
                <w:rFonts w:ascii="標楷體" w:eastAsia="標楷體" w:hAnsi="標楷體" w:hint="eastAsia"/>
                <w:szCs w:val="16"/>
              </w:rPr>
              <w:t>將五官位置圖掛在黑板上。</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3.</w:t>
            </w:r>
            <w:r w:rsidRPr="000C3738">
              <w:rPr>
                <w:rFonts w:ascii="標楷體" w:eastAsia="標楷體" w:hAnsi="標楷體" w:hint="eastAsia"/>
                <w:szCs w:val="16"/>
              </w:rPr>
              <w:t>再次講解五官位置與彼此關係後，請學生先用鉛筆大概畫出臉形，在畫面上佔一半左右。</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4.</w:t>
            </w:r>
            <w:r w:rsidRPr="000C3738">
              <w:rPr>
                <w:rFonts w:ascii="標楷體" w:eastAsia="標楷體" w:hAnsi="標楷體" w:hint="eastAsia"/>
                <w:szCs w:val="16"/>
              </w:rPr>
              <w:t>簡單畫出五官位置與大小，經教師檢查後才加以描繪</w:t>
            </w:r>
            <w:r w:rsidRPr="000C3738">
              <w:rPr>
                <w:rFonts w:ascii="標楷體" w:eastAsia="標楷體" w:hAnsi="標楷體"/>
                <w:szCs w:val="16"/>
              </w:rPr>
              <w:t>(</w:t>
            </w:r>
            <w:r w:rsidRPr="000C3738">
              <w:rPr>
                <w:rFonts w:ascii="標楷體" w:eastAsia="標楷體" w:hAnsi="標楷體" w:hint="eastAsia"/>
                <w:szCs w:val="16"/>
              </w:rPr>
              <w:t>最好先畫眼睛，比例較好控制</w:t>
            </w:r>
            <w:r w:rsidRPr="000C3738">
              <w:rPr>
                <w:rFonts w:ascii="標楷體" w:eastAsia="標楷體" w:hAnsi="標楷體"/>
                <w:szCs w:val="16"/>
              </w:rPr>
              <w:t>)</w:t>
            </w:r>
            <w:r w:rsidRPr="000C3738">
              <w:rPr>
                <w:rFonts w:ascii="標楷體" w:eastAsia="標楷體" w:hAnsi="標楷體" w:hint="eastAsia"/>
                <w:szCs w:val="16"/>
              </w:rPr>
              <w:t>。</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szCs w:val="16"/>
              </w:rPr>
              <w:t>5.</w:t>
            </w:r>
            <w:r w:rsidRPr="000C3738">
              <w:rPr>
                <w:rFonts w:ascii="標楷體" w:eastAsia="標楷體" w:hAnsi="標楷體" w:hint="eastAsia"/>
                <w:szCs w:val="16"/>
              </w:rPr>
              <w:t>使用媒材可以是鉛筆、黑色簽字筆、蠟筆或是其他彩繪工具。</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第十三週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11/22</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11/28</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1-2-3</w:t>
            </w:r>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小小雕塑家</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【活動二】集體雕塑</w:t>
            </w:r>
          </w:p>
          <w:p w:rsidR="003C6C5E" w:rsidRPr="000C3738" w:rsidRDefault="003C6C5E" w:rsidP="003C6C5E">
            <w:pPr>
              <w:pStyle w:val="5"/>
              <w:ind w:left="0" w:right="0" w:firstLine="0"/>
              <w:rPr>
                <w:rFonts w:ascii="標楷體" w:eastAsia="標楷體" w:hAnsi="標楷體"/>
                <w:szCs w:val="16"/>
                <w:lang w:eastAsia="ja-JP"/>
              </w:rPr>
            </w:pPr>
            <w:r w:rsidRPr="000C3738">
              <w:rPr>
                <w:rFonts w:ascii="標楷體" w:eastAsia="標楷體" w:hAnsi="標楷體" w:hint="eastAsia"/>
                <w:szCs w:val="16"/>
                <w:lang w:eastAsia="ja-JP"/>
              </w:rPr>
              <w:t>・集體雕塑</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lang w:eastAsia="ja-JP"/>
              </w:rPr>
              <w:t>(1)一個遊戲中找一位動作具有張力的學生做為第一個雕像。</w:t>
            </w:r>
            <w:r w:rsidRPr="000C3738">
              <w:rPr>
                <w:rFonts w:ascii="標楷體" w:eastAsia="標楷體" w:hAnsi="標楷體" w:hint="eastAsia"/>
                <w:szCs w:val="16"/>
              </w:rPr>
              <w:t>邀請一位有意願的同學加入這個雕像的畫面，讓這個畫面更合理也更豐富。</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(2)可以隨機的加入這個畫面，但前面的同學並不離開，後面加入必須維持畫面的合理性。</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(2)一次約加入</w:t>
            </w:r>
            <w:r w:rsidRPr="000C3738">
              <w:rPr>
                <w:rFonts w:ascii="標楷體" w:eastAsia="標楷體" w:hAnsi="標楷體"/>
                <w:szCs w:val="16"/>
              </w:rPr>
              <w:t>7</w:t>
            </w:r>
            <w:r w:rsidRPr="000C3738">
              <w:rPr>
                <w:rFonts w:ascii="標楷體" w:eastAsia="標楷體" w:hAnsi="標楷體" w:hint="eastAsia"/>
                <w:szCs w:val="16"/>
              </w:rPr>
              <w:t>～</w:t>
            </w:r>
            <w:r w:rsidRPr="000C3738">
              <w:rPr>
                <w:rFonts w:ascii="標楷體" w:eastAsia="標楷體" w:hAnsi="標楷體"/>
                <w:szCs w:val="16"/>
              </w:rPr>
              <w:t>8</w:t>
            </w:r>
            <w:r w:rsidRPr="000C3738">
              <w:rPr>
                <w:rFonts w:ascii="標楷體" w:eastAsia="標楷體" w:hAnsi="標楷體" w:hint="eastAsia"/>
                <w:szCs w:val="16"/>
              </w:rPr>
              <w:t>人即可停止，若學生反應踴躍則可適度增加人數。</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第十四週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11/29</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12/5</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【環境教育】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rPr>
                <w:t>1-2-2</w:t>
              </w:r>
            </w:smartTag>
            <w:r w:rsidRPr="000C3738">
              <w:rPr>
                <w:rFonts w:ascii="標楷體" w:eastAsia="標楷體" w:hAnsi="標楷體" w:hint="eastAsia"/>
              </w:rPr>
              <w:t>能藉由感官接觸環境中的動、植物和景觀，欣賞自然之美，並能以多元的方式表達內心感受。</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第二單元 聽，是什麼聲音</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聲音百寶箱</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【活動一】習唱〈小風鈴〉</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sz w:val="16"/>
                <w:szCs w:val="16"/>
              </w:rPr>
              <w:t>1.</w:t>
            </w:r>
            <w:r w:rsidRPr="000C3738">
              <w:rPr>
                <w:rFonts w:ascii="標楷體" w:eastAsia="標楷體" w:hAnsi="標楷體" w:hint="eastAsia"/>
                <w:sz w:val="16"/>
                <w:szCs w:val="16"/>
              </w:rPr>
              <w:t>聆聽〈小風鈴〉，並隨歌曲輕輕打拍子。</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2.教師介紹小節線與終止線的意義，再次視唱曲調</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3.拍念課本第</w:t>
            </w:r>
            <w:r w:rsidRPr="000C3738">
              <w:rPr>
                <w:rFonts w:ascii="標楷體" w:eastAsia="標楷體" w:hAnsi="標楷體"/>
                <w:sz w:val="16"/>
                <w:szCs w:val="16"/>
              </w:rPr>
              <w:t>29</w:t>
            </w:r>
            <w:r w:rsidRPr="000C3738">
              <w:rPr>
                <w:rFonts w:ascii="標楷體" w:eastAsia="標楷體" w:hAnsi="標楷體" w:hint="eastAsia"/>
                <w:sz w:val="16"/>
                <w:szCs w:val="16"/>
              </w:rPr>
              <w:t>頁節奏，熟練後分三組拍念進行合奏。</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4.複習木魚、三角鐵、響板等節奏樂器的演奏方法。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第十四週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11/29</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12/5</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szCs w:val="16"/>
              </w:rPr>
              <w:t>2-2-6</w:t>
            </w:r>
            <w:r w:rsidRPr="000C3738">
              <w:rPr>
                <w:rFonts w:ascii="標楷體" w:eastAsia="標楷體" w:hAnsi="標楷體" w:hint="eastAsia"/>
                <w:szCs w:val="16"/>
              </w:rPr>
              <w:t>欣賞並分辨自然物、人造物的特質與藝術品之美。</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不一樣的臉</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【活動一】不一樣的臉</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1.引導觀察、描述：說說看你看了之後有什麼想法呢。你看到了他們的五官了嗎？他們的畫法是如何呢？畫面上的人物看起來怎麼樣？他們的五官代表了什麼情緒呢？你最喜歡哪一幅作品？印象最深刻的作品是哪一幅？</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2</w:t>
            </w:r>
            <w:r w:rsidRPr="000C3738">
              <w:rPr>
                <w:rFonts w:ascii="標楷體" w:eastAsia="標楷體" w:hAnsi="標楷體"/>
                <w:szCs w:val="16"/>
              </w:rPr>
              <w:t>.</w:t>
            </w:r>
            <w:r w:rsidRPr="000C3738">
              <w:rPr>
                <w:rFonts w:ascii="標楷體" w:eastAsia="標楷體" w:hAnsi="標楷體" w:hint="eastAsia"/>
                <w:szCs w:val="16"/>
              </w:rPr>
              <w:t>形式分析：依照課本內的圖片與圖說，教師可以說故事的方式介紹，使學生更加了解藝術家的創作背景。</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3.畢卡索生平介紹。</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第十四週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11/29</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12/5</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1-2-5</w:t>
            </w:r>
            <w:r w:rsidRPr="000C3738">
              <w:rPr>
                <w:rFonts w:ascii="標楷體" w:eastAsia="標楷體" w:hAnsi="標楷體" w:hint="eastAsia"/>
                <w:szCs w:val="16"/>
              </w:rPr>
              <w:t>嘗試與同學分工、規劃、合作，從事藝術創作活動。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2"/>
                <w:attr w:name="Month" w:val="2"/>
                <w:attr w:name="Day" w:val="2"/>
                <w:attr w:name="IsLunarDate" w:val="False"/>
                <w:attr w:name="IsROCDate" w:val="False"/>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小小雕塑家</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【活動二】集體雕塑</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1.集體雕塑</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(1)第二次可以加快學生參與的速度，但還是要一次加入一位。</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(2)請臺上的同學想一句自己的臺詞，或自己的人物角色心裡在想的事情。</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(3)教師可以由情境相似的人開始。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2.分享與討論：你對情境的解讀為何？為什麼有差異？如果要給剛剛這個大型雕塑一個名稱的話，你會幫它取什麼名字呢？</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第十五週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12/6</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12/12</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1-2-4</w:t>
            </w:r>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第二單元 聽，是什麼聲音</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聲音百寶箱</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【活動二】欣賞〈天烏烏〉</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1.播放〈天烏烏〉教學</w:t>
            </w:r>
            <w:r w:rsidRPr="000C3738">
              <w:rPr>
                <w:rFonts w:ascii="標楷體" w:eastAsia="標楷體" w:hAnsi="標楷體"/>
                <w:sz w:val="16"/>
                <w:szCs w:val="16"/>
              </w:rPr>
              <w:t>CD</w:t>
            </w:r>
            <w:r w:rsidRPr="000C3738">
              <w:rPr>
                <w:rFonts w:ascii="標楷體" w:eastAsia="標楷體" w:hAnsi="標楷體" w:hint="eastAsia"/>
                <w:sz w:val="16"/>
                <w:szCs w:val="16"/>
              </w:rPr>
              <w:t>，或聽教師範唱，隨歌曲節奏擺動身體。</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2.這首歌曲中，哪些地方可以加入音效？要加入哪些音效，更能增添歌曲的戲劇效果？</w:t>
            </w:r>
          </w:p>
          <w:p w:rsidR="003C6C5E" w:rsidRPr="000C3738" w:rsidRDefault="003C6C5E" w:rsidP="003C6C5E">
            <w:pPr>
              <w:autoSpaceDE w:val="0"/>
              <w:autoSpaceDN w:val="0"/>
              <w:adjustRightInd w:val="0"/>
              <w:spacing w:line="240" w:lineRule="exact"/>
              <w:rPr>
                <w:rFonts w:ascii="標楷體" w:eastAsia="標楷體" w:hAnsi="標楷體"/>
                <w:sz w:val="16"/>
                <w:szCs w:val="16"/>
              </w:rPr>
            </w:pPr>
            <w:r w:rsidRPr="000C3738">
              <w:rPr>
                <w:rFonts w:ascii="標楷體" w:eastAsia="標楷體" w:hAnsi="標楷體" w:hint="eastAsia"/>
                <w:sz w:val="16"/>
                <w:szCs w:val="16"/>
              </w:rPr>
              <w:t>3.電子琴可模仿各種樂器的聲音，也可模擬大自然和我們生活周遭的各種聲響，音色豐富而多樣。</w:t>
            </w:r>
          </w:p>
          <w:p w:rsidR="003C6C5E" w:rsidRPr="000C3738" w:rsidRDefault="003C6C5E" w:rsidP="003C6C5E">
            <w:pPr>
              <w:autoSpaceDE w:val="0"/>
              <w:autoSpaceDN w:val="0"/>
              <w:adjustRightInd w:val="0"/>
              <w:spacing w:line="240" w:lineRule="exact"/>
              <w:rPr>
                <w:rFonts w:ascii="標楷體" w:eastAsia="標楷體" w:hAnsi="標楷體" w:hint="eastAsia"/>
                <w:sz w:val="16"/>
                <w:szCs w:val="16"/>
              </w:rPr>
            </w:pPr>
            <w:r w:rsidRPr="000C3738">
              <w:rPr>
                <w:rFonts w:ascii="標楷體" w:eastAsia="標楷體" w:hAnsi="標楷體" w:hint="eastAsia"/>
                <w:sz w:val="16"/>
                <w:szCs w:val="16"/>
              </w:rPr>
              <w:t>4.樂曲律動：配合〈天烏烏〉樂曲，分組自編動作進行律動。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2.教師考評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3.口頭詢問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4.動態評量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第十五週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12/6</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12/12</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不一樣的臉</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【活動二】基本土工成形</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w:t>
            </w:r>
            <w:r w:rsidRPr="000C3738">
              <w:rPr>
                <w:rFonts w:ascii="標楷體" w:eastAsia="標楷體" w:hAnsi="標楷體" w:hint="eastAsia"/>
                <w:szCs w:val="16"/>
              </w:rPr>
              <w:t>教師引導學生觀察同學的臉，想想看可用什麼形狀來表現出五官。</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教師拿出陶土並製作土條、土球及土版，排列組合，引起學生創作動機。</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3.教師示範土條、土球與土板的製作方式。</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1.教師考評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第十五週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12/6</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12/12</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3C6C5E" w:rsidRPr="000C3738" w:rsidRDefault="003C6C5E" w:rsidP="003C6C5E">
            <w:pPr>
              <w:pStyle w:val="5"/>
              <w:ind w:left="0" w:right="0" w:firstLine="0"/>
              <w:rPr>
                <w:rFonts w:ascii="標楷體" w:eastAsia="標楷體" w:hAnsi="標楷體" w:hint="eastAsia"/>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r w:rsidRPr="000C3738">
              <w:rPr>
                <w:rFonts w:ascii="標楷體" w:eastAsia="標楷體" w:hAnsi="標楷體"/>
              </w:rPr>
              <w:tab/>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我的身體會說話</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【活動三】雕塑動起來</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w:t>
            </w:r>
            <w:r w:rsidRPr="000C3738">
              <w:rPr>
                <w:rFonts w:ascii="標楷體" w:eastAsia="標楷體" w:hAnsi="標楷體" w:hint="eastAsia"/>
                <w:szCs w:val="16"/>
              </w:rPr>
              <w:t>將學生分成</w:t>
            </w:r>
            <w:r w:rsidRPr="000C3738">
              <w:rPr>
                <w:rFonts w:ascii="標楷體" w:eastAsia="標楷體" w:hAnsi="標楷體"/>
                <w:szCs w:val="16"/>
              </w:rPr>
              <w:t>6</w:t>
            </w:r>
            <w:r w:rsidRPr="000C3738">
              <w:rPr>
                <w:rFonts w:ascii="標楷體" w:eastAsia="標楷體" w:hAnsi="標楷體" w:hint="eastAsia"/>
                <w:szCs w:val="16"/>
              </w:rPr>
              <w:t>～</w:t>
            </w:r>
            <w:r w:rsidRPr="000C3738">
              <w:rPr>
                <w:rFonts w:ascii="標楷體" w:eastAsia="標楷體" w:hAnsi="標楷體"/>
                <w:szCs w:val="16"/>
              </w:rPr>
              <w:t>8</w:t>
            </w:r>
            <w:r w:rsidRPr="000C3738">
              <w:rPr>
                <w:rFonts w:ascii="標楷體" w:eastAsia="標楷體" w:hAnsi="標楷體" w:hint="eastAsia"/>
                <w:szCs w:val="16"/>
              </w:rPr>
              <w:t>人一組。每組自己設定一個主題，做出一個大型雕塑。</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2.</w:t>
            </w:r>
            <w:r w:rsidRPr="000C3738">
              <w:rPr>
                <w:rFonts w:ascii="標楷體" w:eastAsia="標楷體" w:hAnsi="標楷體" w:hint="eastAsia"/>
                <w:szCs w:val="16"/>
              </w:rPr>
              <w:t>每個人在畫面中都必須要知道自己的角色為何，呈現時要把情緒透過表情、肢體呈現出來。</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3.</w:t>
            </w:r>
            <w:r w:rsidRPr="000C3738">
              <w:rPr>
                <w:rFonts w:ascii="標楷體" w:eastAsia="標楷體" w:hAnsi="標楷體" w:hint="eastAsia"/>
                <w:szCs w:val="16"/>
              </w:rPr>
              <w:t>每組輪流上臺發表，讓其他組學生10秒內猜猜看這組的主題為何？在這十秒鐘內各個雕像可以開始做無聲的連續動作。</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szCs w:val="16"/>
              </w:rPr>
              <w:t>4.</w:t>
            </w:r>
            <w:r w:rsidRPr="000C3738">
              <w:rPr>
                <w:rFonts w:ascii="標楷體" w:eastAsia="標楷體" w:hAnsi="標楷體" w:hint="eastAsia"/>
                <w:szCs w:val="16"/>
              </w:rPr>
              <w:t>做完動作再請班上同學確認一次答案，這時再公布正確答案。</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第十六週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12/19</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第二單元 聽，是什麼聲音</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笛聲飛揚</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【活動一】直笛ㄙㄛ音的習奏</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1.手指放鬆，以指腹蓋住笛孔，用正確的運舌法練習ㄙㄛ音的吹奏。</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2.教師以三種方式吹奏〈瑪莉有隻小綿羊〉，學生聽辨哪一種曲調最優美，並選出正確的吹奏方法。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3.指導學生輕柔的運舌，並將整個樂句的音連接起來。</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1.觀察</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2.操作</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3.自陳法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4.教師評量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第十六週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12/19</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不一樣的臉</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【活動三】捏塑我的好朋友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1.製作臉形和五官</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(1)壓製陶板以製作臉型。(2)用牙籤或鉛筆依照設計圖，直接在土板上構圖，決定五官放的位置。</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2.調製泥漿：</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3.用泥漿接合五官。在接合的背面用工具刮一些刮痕，要粗一點，深一點。</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4.貼完五官後再貼裝飾物：增加頭帶、頭巾、帽子，或是用工具點出酒窩，畫一些皺紋，會使作品更生動。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1.教師考評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第十六週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12/19</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3"/>
                <w:attr w:name="IsLunarDate" w:val="False"/>
                <w:attr w:name="IsROCDate" w:val="False"/>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【生涯發展教育】</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我的身體會說話</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【活動一】我的身體會說話</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1.要演的是經典故事的角色，</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2.</w:t>
            </w:r>
            <w:r w:rsidRPr="000C3738">
              <w:rPr>
                <w:rFonts w:ascii="標楷體" w:eastAsia="標楷體" w:hAnsi="標楷體" w:hint="eastAsia"/>
                <w:szCs w:val="16"/>
              </w:rPr>
              <w:t>先確認學生知道題目中故事亦可以請同學幫忙出題目。</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3.</w:t>
            </w:r>
            <w:r w:rsidRPr="000C3738">
              <w:rPr>
                <w:rFonts w:ascii="標楷體" w:eastAsia="標楷體" w:hAnsi="標楷體" w:hint="eastAsia"/>
                <w:szCs w:val="16"/>
              </w:rPr>
              <w:t>指定一名學生當第一位表演者，第一位表演完後可以指定第二位表演者，答案則是全班一起猜。</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4.分享與討論：某些猜不出來的題目應該如何表演？教師盡量讓學生彼此指導，必要時再補充，並可請同學上臺示範。</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第十七週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12/26</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運用視覺、聽覺、動覺的創作要素，從事展演活動，呈現個人感受與想法。</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音樂</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第二單元 聽，是什麼聲音</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【活動二】習奏〈</w:t>
            </w:r>
            <w:smartTag w:uri="urn:schemas-microsoft-com:office:smarttags" w:element="PersonName">
              <w:smartTagPr>
                <w:attr w:name="ProductID" w:val="王老"/>
              </w:smartTagPr>
              <w:r w:rsidRPr="000C3738">
                <w:rPr>
                  <w:rFonts w:ascii="標楷體" w:eastAsia="標楷體" w:hAnsi="標楷體" w:hint="eastAsia"/>
                  <w:szCs w:val="16"/>
                </w:rPr>
                <w:t>王老</w:t>
              </w:r>
            </w:smartTag>
            <w:r w:rsidRPr="000C3738">
              <w:rPr>
                <w:rFonts w:ascii="標楷體" w:eastAsia="標楷體" w:hAnsi="標楷體" w:hint="eastAsia"/>
                <w:szCs w:val="16"/>
              </w:rPr>
              <w:t>先生有塊地〉</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1.唱歌曲：習唱課本第</w:t>
            </w:r>
            <w:r w:rsidRPr="000C3738">
              <w:rPr>
                <w:rFonts w:ascii="標楷體" w:eastAsia="標楷體" w:hAnsi="標楷體"/>
                <w:szCs w:val="16"/>
              </w:rPr>
              <w:t>35</w:t>
            </w:r>
            <w:r w:rsidRPr="000C3738">
              <w:rPr>
                <w:rFonts w:ascii="標楷體" w:eastAsia="標楷體" w:hAnsi="標楷體" w:hint="eastAsia"/>
                <w:szCs w:val="16"/>
              </w:rPr>
              <w:t>頁譜例〈王老先生有塊地〉，或師生輪流以逐句對唱的方式，反覆練習。</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2.</w:t>
            </w:r>
            <w:r w:rsidRPr="000C3738">
              <w:rPr>
                <w:rFonts w:ascii="標楷體" w:eastAsia="標楷體" w:hAnsi="標楷體" w:hint="eastAsia"/>
                <w:szCs w:val="16"/>
              </w:rPr>
              <w:t>習奏曲調：習奏歌曲譜例的第</w:t>
            </w:r>
            <w:r w:rsidRPr="000C3738">
              <w:rPr>
                <w:rFonts w:ascii="標楷體" w:eastAsia="標楷體" w:hAnsi="標楷體"/>
                <w:szCs w:val="16"/>
              </w:rPr>
              <w:t>3</w:t>
            </w:r>
            <w:r w:rsidRPr="000C3738">
              <w:rPr>
                <w:rFonts w:ascii="標楷體" w:eastAsia="標楷體" w:hAnsi="標楷體" w:hint="eastAsia"/>
                <w:szCs w:val="16"/>
              </w:rPr>
              <w:t>、</w:t>
            </w:r>
            <w:r w:rsidRPr="000C3738">
              <w:rPr>
                <w:rFonts w:ascii="標楷體" w:eastAsia="標楷體" w:hAnsi="標楷體"/>
                <w:szCs w:val="16"/>
              </w:rPr>
              <w:t>4</w:t>
            </w:r>
            <w:r w:rsidRPr="000C3738">
              <w:rPr>
                <w:rFonts w:ascii="標楷體" w:eastAsia="標楷體" w:hAnsi="標楷體" w:hint="eastAsia"/>
                <w:szCs w:val="16"/>
              </w:rPr>
              <w:t>、</w:t>
            </w:r>
            <w:r w:rsidRPr="000C3738">
              <w:rPr>
                <w:rFonts w:ascii="標楷體" w:eastAsia="標楷體" w:hAnsi="標楷體"/>
                <w:szCs w:val="16"/>
              </w:rPr>
              <w:t>7</w:t>
            </w:r>
            <w:r w:rsidRPr="000C3738">
              <w:rPr>
                <w:rFonts w:ascii="標楷體" w:eastAsia="標楷體" w:hAnsi="標楷體" w:hint="eastAsia"/>
                <w:szCs w:val="16"/>
              </w:rPr>
              <w:t>、</w:t>
            </w:r>
            <w:r w:rsidRPr="000C3738">
              <w:rPr>
                <w:rFonts w:ascii="標楷體" w:eastAsia="標楷體" w:hAnsi="標楷體"/>
                <w:szCs w:val="16"/>
              </w:rPr>
              <w:t>8</w:t>
            </w:r>
            <w:r w:rsidRPr="000C3738">
              <w:rPr>
                <w:rFonts w:ascii="標楷體" w:eastAsia="標楷體" w:hAnsi="標楷體" w:hint="eastAsia"/>
                <w:szCs w:val="16"/>
              </w:rPr>
              <w:t>、</w:t>
            </w:r>
            <w:r w:rsidRPr="000C3738">
              <w:rPr>
                <w:rFonts w:ascii="標楷體" w:eastAsia="標楷體" w:hAnsi="標楷體"/>
                <w:szCs w:val="16"/>
              </w:rPr>
              <w:t>11</w:t>
            </w:r>
            <w:r w:rsidRPr="000C3738">
              <w:rPr>
                <w:rFonts w:ascii="標楷體" w:eastAsia="標楷體" w:hAnsi="標楷體" w:hint="eastAsia"/>
                <w:szCs w:val="16"/>
              </w:rPr>
              <w:t>、</w:t>
            </w:r>
            <w:r w:rsidRPr="000C3738">
              <w:rPr>
                <w:rFonts w:ascii="標楷體" w:eastAsia="標楷體" w:hAnsi="標楷體"/>
                <w:szCs w:val="16"/>
              </w:rPr>
              <w:t>12</w:t>
            </w:r>
            <w:r w:rsidRPr="000C3738">
              <w:rPr>
                <w:rFonts w:ascii="標楷體" w:eastAsia="標楷體" w:hAnsi="標楷體" w:hint="eastAsia"/>
                <w:szCs w:val="16"/>
              </w:rPr>
              <w:t>、</w:t>
            </w:r>
            <w:r w:rsidRPr="000C3738">
              <w:rPr>
                <w:rFonts w:ascii="標楷體" w:eastAsia="標楷體" w:hAnsi="標楷體"/>
                <w:szCs w:val="16"/>
              </w:rPr>
              <w:t>15</w:t>
            </w:r>
            <w:r w:rsidRPr="000C3738">
              <w:rPr>
                <w:rFonts w:ascii="標楷體" w:eastAsia="標楷體" w:hAnsi="標楷體" w:hint="eastAsia"/>
                <w:szCs w:val="16"/>
              </w:rPr>
              <w:t>、</w:t>
            </w:r>
            <w:r w:rsidRPr="000C3738">
              <w:rPr>
                <w:rFonts w:ascii="標楷體" w:eastAsia="標楷體" w:hAnsi="標楷體"/>
                <w:szCs w:val="16"/>
              </w:rPr>
              <w:t>16</w:t>
            </w:r>
            <w:r w:rsidRPr="000C3738">
              <w:rPr>
                <w:rFonts w:ascii="標楷體" w:eastAsia="標楷體" w:hAnsi="標楷體" w:hint="eastAsia"/>
                <w:szCs w:val="16"/>
              </w:rPr>
              <w:t>小節曲調。</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szCs w:val="16"/>
              </w:rPr>
              <w:t>3.</w:t>
            </w:r>
            <w:r w:rsidRPr="000C3738">
              <w:rPr>
                <w:rFonts w:ascii="標楷體" w:eastAsia="標楷體" w:hAnsi="標楷體" w:hint="eastAsia"/>
                <w:szCs w:val="16"/>
              </w:rPr>
              <w:t>熟練曲調後，與教師接奏〈王老先生有塊地〉。</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4.</w:t>
            </w:r>
            <w:r w:rsidRPr="000C3738">
              <w:rPr>
                <w:rFonts w:ascii="標楷體" w:eastAsia="標楷體" w:hAnsi="標楷體"/>
                <w:szCs w:val="16"/>
              </w:rPr>
              <w:t>4.</w:t>
            </w:r>
            <w:r w:rsidRPr="000C3738">
              <w:rPr>
                <w:rFonts w:ascii="標楷體" w:eastAsia="標楷體" w:hAnsi="標楷體" w:hint="eastAsia"/>
                <w:szCs w:val="16"/>
              </w:rPr>
              <w:t>分組或個別表演，相互觀摩與分享。</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1.操作</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第十七週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12/26</w:t>
            </w:r>
          </w:p>
        </w:tc>
        <w:tc>
          <w:tcPr>
            <w:tcW w:w="5471"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szCs w:val="16"/>
              </w:rPr>
              <w:t>2-2-7</w:t>
            </w:r>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IsROCDate" w:val="False"/>
                <w:attr w:name="IsLunarDate" w:val="False"/>
                <w:attr w:name="Day" w:val="11"/>
                <w:attr w:name="Month" w:val="2"/>
                <w:attr w:name="Year" w:val="2003"/>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IsROCDate" w:val="False"/>
                <w:attr w:name="IsLunarDate" w:val="False"/>
                <w:attr w:name="Day" w:val="4"/>
                <w:attr w:name="Month" w:val="2"/>
                <w:attr w:name="Year" w:val="2002"/>
              </w:smartTagPr>
              <w:r w:rsidRPr="000C3738">
                <w:rPr>
                  <w:rFonts w:ascii="標楷體" w:eastAsia="標楷體" w:hAnsi="標楷體"/>
                </w:rPr>
                <w:t>2-2-4</w:t>
              </w:r>
            </w:smartTag>
            <w:r w:rsidRPr="000C3738">
              <w:rPr>
                <w:rFonts w:ascii="標楷體" w:eastAsia="標楷體" w:hAnsi="標楷體" w:hint="eastAsia"/>
              </w:rPr>
              <w:t>尊重自己與他人的身體自主權。</w:t>
            </w:r>
          </w:p>
        </w:tc>
        <w:tc>
          <w:tcPr>
            <w:tcW w:w="5040" w:type="dxa"/>
          </w:tcPr>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視覺</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第四單元 我的好朋友</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不一樣的臉</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【活動四】作品欣賞</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1.教師在教室安排作品的展示場地進行作品陳列，可把平面作品吊掛陳列，如無空間也可平舖陳列。注意盡量不要在有風的地方，否則作品容易因碰撞而破碎。</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szCs w:val="16"/>
              </w:rPr>
            </w:pPr>
            <w:r w:rsidRPr="000C3738">
              <w:rPr>
                <w:rFonts w:ascii="標楷體" w:eastAsia="標楷體" w:hAnsi="標楷體" w:hint="eastAsia"/>
                <w:szCs w:val="16"/>
              </w:rPr>
              <w:t>2.作品賞評與心得分享</w:t>
            </w:r>
          </w:p>
          <w:p w:rsidR="003C6C5E" w:rsidRPr="000C3738" w:rsidRDefault="003C6C5E" w:rsidP="003C6C5E">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(1)學生發表對自己作品的看法，最滿意的地方是哪裡？覺得有什麼需要改進的？(2)學生發表自己最欣賞的作品是哪一個？為什麼？(3)教師歸納並講評。</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1.教師考評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3C6C5E"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3C6C5E" w:rsidRPr="003C6C5E" w:rsidRDefault="003C6C5E" w:rsidP="003C6C5E">
            <w:pPr>
              <w:snapToGrid w:val="0"/>
              <w:ind w:left="57" w:right="57"/>
              <w:jc w:val="center"/>
              <w:rPr>
                <w:rFonts w:ascii="標楷體" w:eastAsia="標楷體" w:hAnsi="標楷體" w:hint="eastAsia"/>
                <w:w w:val="120"/>
              </w:rPr>
            </w:pPr>
            <w:r w:rsidRPr="003C6C5E">
              <w:rPr>
                <w:rFonts w:ascii="標楷體" w:eastAsia="標楷體" w:hAnsi="標楷體" w:hint="eastAsia"/>
                <w:w w:val="120"/>
              </w:rPr>
              <w:t>第十七週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3C6C5E" w:rsidRPr="003C6C5E" w:rsidRDefault="00FB21BD" w:rsidP="00FB21BD">
            <w:pPr>
              <w:jc w:val="center"/>
              <w:rPr>
                <w:rFonts w:ascii="標楷體" w:eastAsia="標楷體" w:hAnsi="標楷體" w:cs="新細明體"/>
                <w:color w:val="000000"/>
              </w:rPr>
            </w:pPr>
            <w:r w:rsidRPr="001F1BDE">
              <w:rPr>
                <w:rFonts w:ascii="新細明體" w:hAnsi="新細明體" w:hint="eastAsia"/>
                <w:color w:val="000000"/>
                <w:sz w:val="18"/>
                <w:szCs w:val="18"/>
              </w:rPr>
              <w:t>12/26</w:t>
            </w:r>
          </w:p>
        </w:tc>
        <w:tc>
          <w:tcPr>
            <w:tcW w:w="5471" w:type="dxa"/>
          </w:tcPr>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5"/>
                <w:attr w:name="Month" w:val="2"/>
                <w:attr w:name="Year" w:val="2001"/>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7"/>
                <w:attr w:name="Month" w:val="2"/>
                <w:attr w:name="Year" w:val="2002"/>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3C6C5E" w:rsidRPr="000C3738" w:rsidRDefault="003C6C5E" w:rsidP="003C6C5E">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13"/>
                <w:attr w:name="Month" w:val="2"/>
                <w:attr w:name="Year" w:val="2003"/>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【人權教育】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r w:rsidRPr="000C3738">
              <w:rPr>
                <w:rFonts w:ascii="標楷體" w:eastAsia="標楷體" w:hAnsi="標楷體" w:hint="eastAsia"/>
              </w:rPr>
              <w:t>【性別平等教育】</w:t>
            </w:r>
          </w:p>
          <w:p w:rsidR="003C6C5E" w:rsidRPr="000C3738" w:rsidRDefault="003C6C5E" w:rsidP="003C6C5E">
            <w:pPr>
              <w:pStyle w:val="4123"/>
              <w:tabs>
                <w:tab w:val="clear" w:pos="142"/>
              </w:tabs>
              <w:spacing w:line="240" w:lineRule="exact"/>
              <w:ind w:left="57" w:firstLine="0"/>
              <w:jc w:val="left"/>
              <w:rPr>
                <w:rFonts w:ascii="標楷體" w:eastAsia="標楷體" w:hAnsi="標楷體"/>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p w:rsidR="003C6C5E" w:rsidRPr="000C3738" w:rsidRDefault="003C6C5E" w:rsidP="003C6C5E">
            <w:pPr>
              <w:pStyle w:val="5"/>
              <w:ind w:left="0" w:right="0" w:firstLine="0"/>
              <w:rPr>
                <w:rFonts w:ascii="標楷體" w:eastAsia="標楷體" w:hAnsi="標楷體" w:hint="eastAsia"/>
                <w:szCs w:val="16"/>
              </w:rPr>
            </w:pPr>
            <w:smartTag w:uri="urn:schemas-microsoft-com:office:smarttags" w:element="chsdate">
              <w:smartTagPr>
                <w:attr w:name="IsROCDate" w:val="False"/>
                <w:attr w:name="IsLunarDate" w:val="False"/>
                <w:attr w:name="Day" w:val="2"/>
                <w:attr w:name="Month" w:val="2"/>
                <w:attr w:name="Year" w:val="2002"/>
              </w:smartTagPr>
              <w:r w:rsidRPr="000C3738">
                <w:rPr>
                  <w:rFonts w:ascii="標楷體" w:eastAsia="標楷體" w:hAnsi="標楷體"/>
                </w:rPr>
                <w:t>2-2-2</w:t>
              </w:r>
            </w:smartTag>
            <w:r w:rsidRPr="000C3738">
              <w:rPr>
                <w:rFonts w:ascii="標楷體" w:eastAsia="標楷體" w:hAnsi="標楷體" w:hint="eastAsia"/>
              </w:rPr>
              <w:t>尊重不同性別者做決定的自主權。</w:t>
            </w:r>
          </w:p>
        </w:tc>
        <w:tc>
          <w:tcPr>
            <w:tcW w:w="5040" w:type="dxa"/>
          </w:tcPr>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表演</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第五單元 身體魔法師</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我的身體會說話</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【活動二】立體故事書</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1.全班</w:t>
            </w:r>
            <w:r w:rsidRPr="000C3738">
              <w:rPr>
                <w:rFonts w:ascii="標楷體" w:eastAsia="標楷體" w:hAnsi="標楷體"/>
                <w:szCs w:val="16"/>
              </w:rPr>
              <w:t>5</w:t>
            </w:r>
            <w:r w:rsidRPr="000C3738">
              <w:rPr>
                <w:rFonts w:ascii="標楷體" w:eastAsia="標楷體" w:hAnsi="標楷體" w:hint="eastAsia"/>
                <w:szCs w:val="16"/>
              </w:rPr>
              <w:t>～</w:t>
            </w:r>
            <w:r w:rsidRPr="000C3738">
              <w:rPr>
                <w:rFonts w:ascii="標楷體" w:eastAsia="標楷體" w:hAnsi="標楷體"/>
                <w:szCs w:val="16"/>
              </w:rPr>
              <w:t>7</w:t>
            </w:r>
            <w:r w:rsidRPr="000C3738">
              <w:rPr>
                <w:rFonts w:ascii="標楷體" w:eastAsia="標楷體" w:hAnsi="標楷體" w:hint="eastAsia"/>
                <w:szCs w:val="16"/>
              </w:rPr>
              <w:t>人一組，分別帶開練習，並請每組選定一個故事，將這個故事用默劇的方式表演出來。</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2.演出後，請觀眾猜是哪個故事？這組中誰表演得很棒？為什麼？同時也可以請觀眾給予其他演出的意見。</w:t>
            </w:r>
          </w:p>
          <w:p w:rsidR="003C6C5E" w:rsidRPr="000C3738" w:rsidRDefault="003C6C5E" w:rsidP="003C6C5E">
            <w:pPr>
              <w:pStyle w:val="5"/>
              <w:ind w:left="0" w:right="0" w:firstLine="0"/>
              <w:rPr>
                <w:rFonts w:ascii="標楷體" w:eastAsia="標楷體" w:hAnsi="標楷體"/>
                <w:szCs w:val="16"/>
              </w:rPr>
            </w:pPr>
            <w:r w:rsidRPr="000C3738">
              <w:rPr>
                <w:rFonts w:ascii="標楷體" w:eastAsia="標楷體" w:hAnsi="標楷體" w:hint="eastAsia"/>
                <w:szCs w:val="16"/>
              </w:rPr>
              <w:t>3.請各組加上臺詞再演一次。</w:t>
            </w:r>
          </w:p>
          <w:p w:rsidR="003C6C5E" w:rsidRPr="000C3738" w:rsidRDefault="003C6C5E" w:rsidP="003C6C5E">
            <w:pPr>
              <w:pStyle w:val="5"/>
              <w:ind w:left="0" w:right="0" w:firstLine="0"/>
              <w:rPr>
                <w:rFonts w:ascii="標楷體" w:eastAsia="標楷體" w:hAnsi="標楷體" w:hint="eastAsia"/>
                <w:szCs w:val="16"/>
              </w:rPr>
            </w:pPr>
            <w:r w:rsidRPr="000C3738">
              <w:rPr>
                <w:rFonts w:ascii="標楷體" w:eastAsia="標楷體" w:hAnsi="標楷體" w:hint="eastAsia"/>
                <w:szCs w:val="16"/>
              </w:rPr>
              <w:t>4.詢問學生，兩種表演方式有什麼不同？大家比較喜歡哪一個版本？為什麼？</w:t>
            </w:r>
          </w:p>
        </w:tc>
        <w:tc>
          <w:tcPr>
            <w:tcW w:w="1080" w:type="dxa"/>
            <w:vAlign w:val="center"/>
          </w:tcPr>
          <w:p w:rsidR="003C6C5E" w:rsidRPr="000C3738" w:rsidRDefault="003C6C5E" w:rsidP="003C6C5E">
            <w:pPr>
              <w:jc w:val="center"/>
              <w:rPr>
                <w:rFonts w:ascii="標楷體" w:eastAsia="標楷體" w:hAnsi="標楷體" w:hint="eastAsia"/>
              </w:rPr>
            </w:pPr>
            <w:r w:rsidRPr="000C3738">
              <w:rPr>
                <w:rFonts w:ascii="標楷體" w:eastAsia="標楷體" w:hAnsi="標楷體" w:hint="eastAsia"/>
              </w:rPr>
              <w:t>1</w:t>
            </w:r>
          </w:p>
        </w:tc>
        <w:tc>
          <w:tcPr>
            <w:tcW w:w="1260" w:type="dxa"/>
          </w:tcPr>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2.學生互評</w:t>
            </w:r>
          </w:p>
          <w:p w:rsidR="003C6C5E" w:rsidRPr="000C3738" w:rsidRDefault="003C6C5E" w:rsidP="003C6C5E">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3教師評量</w:t>
            </w:r>
          </w:p>
        </w:tc>
        <w:tc>
          <w:tcPr>
            <w:tcW w:w="1080" w:type="dxa"/>
            <w:vAlign w:val="center"/>
          </w:tcPr>
          <w:p w:rsidR="003C6C5E" w:rsidRPr="000C3738" w:rsidRDefault="003C6C5E" w:rsidP="003C6C5E">
            <w:pPr>
              <w:spacing w:line="240" w:lineRule="exact"/>
              <w:jc w:val="both"/>
              <w:rPr>
                <w:rFonts w:ascii="標楷體" w:eastAsia="標楷體" w:hAnsi="標楷體" w:hint="eastAsia"/>
                <w:sz w:val="20"/>
                <w:szCs w:val="20"/>
              </w:rPr>
            </w:pPr>
          </w:p>
        </w:tc>
      </w:tr>
      <w:tr w:rsidR="00FB21BD"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第十八週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12/27</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1F1BDE" w:rsidRDefault="00FB21BD" w:rsidP="00FB21BD">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2"/>
                <w:attr w:name="Month" w:val="2"/>
                <w:attr w:name="Year" w:val="2001"/>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4"/>
                <w:attr w:name="Month" w:val="2"/>
                <w:attr w:name="Year" w:val="2001"/>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IsROCDate" w:val="False"/>
                <w:attr w:name="IsLunarDate" w:val="False"/>
                <w:attr w:name="Day" w:val="6"/>
                <w:attr w:name="Month" w:val="2"/>
                <w:attr w:name="Year" w:val="2002"/>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1"/>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【生涯發展教育】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2"/>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5"/>
              <w:ind w:left="57" w:firstLine="0"/>
              <w:rPr>
                <w:rFonts w:ascii="標楷體" w:eastAsia="標楷體" w:hAnsi="標楷體" w:hint="eastAsia"/>
                <w:szCs w:val="16"/>
              </w:rPr>
            </w:pPr>
            <w:smartTag w:uri="urn:schemas-microsoft-com:office:smarttags" w:element="chsdate">
              <w:smartTagPr>
                <w:attr w:name="IsROCDate" w:val="False"/>
                <w:attr w:name="IsLunarDate" w:val="False"/>
                <w:attr w:name="Day" w:val="3"/>
                <w:attr w:name="Month" w:val="2"/>
                <w:attr w:name="Year" w:val="2001"/>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第六單元 運動會</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運動會開始</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【活動一】動態的觀察與欣賞</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w:t>
            </w:r>
            <w:r w:rsidRPr="000C3738">
              <w:rPr>
                <w:rFonts w:ascii="標楷體" w:eastAsia="標楷體" w:hAnsi="標楷體" w:hint="eastAsia"/>
                <w:szCs w:val="16"/>
              </w:rPr>
              <w:t>詢問學生參與或觀賞過哪些運動會或體育活動。</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2.運動會中有哪些活動項目？最喜</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歡哪個項目？為什麼？</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3.觀察運動員運動的姿態，詢問學生不同運動的表情姿態。</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【活動二】習唱〈啦啦隊之歌〉</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1.介紹本歌曲原是一首斯里蘭卡民歌，、易於上口的歌詞及配合肢體動作，很能振奮、凝聚大眾的情緒及向心力。</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2.引導學生放鬆身體做暖身運動。</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3.引導學生隨歌曲以拍手踏足感受四拍子的律動。</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4.討論歌曲結構：師生共同討論歌曲的調號、拍號、速度、節奏型及換氣的地方。</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5.引導學生比較並找出曲調、節奏相似的樂句。</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6.隨琴聲指譜視唱曲調練習，並注意節奏和音程的準確。</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7.討論歌曲標示的速度、表情，依稍快板的速度和活潑有精神的表情演唱歌曲。</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8.教師播放教學</w:t>
            </w:r>
            <w:r w:rsidRPr="000C3738">
              <w:rPr>
                <w:rFonts w:ascii="標楷體" w:eastAsia="標楷體" w:hAnsi="標楷體"/>
                <w:szCs w:val="16"/>
              </w:rPr>
              <w:t>CD</w:t>
            </w:r>
            <w:r w:rsidRPr="000C3738">
              <w:rPr>
                <w:rFonts w:ascii="標楷體" w:eastAsia="標楷體" w:hAnsi="標楷體" w:hint="eastAsia"/>
                <w:szCs w:val="16"/>
              </w:rPr>
              <w:t>，並引導學生邊唱邊配合肢體律動，感覺歌曲的曲趣。</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9.習念歡呼的節奏：引導學生拍念「愛的鼓勵」。以不同方式拍出「愛的鼓勵」。「愛的鼓勵」組合</w:t>
            </w:r>
            <w:r w:rsidRPr="000C3738">
              <w:rPr>
                <w:rFonts w:ascii="標楷體" w:eastAsia="標楷體" w:hAnsi="標楷體"/>
                <w:szCs w:val="16"/>
              </w:rPr>
              <w:t>(</w:t>
            </w:r>
            <w:r w:rsidRPr="000C3738">
              <w:rPr>
                <w:rFonts w:ascii="標楷體" w:eastAsia="標楷體" w:hAnsi="標楷體" w:hint="eastAsia"/>
                <w:szCs w:val="16"/>
              </w:rPr>
              <w:t>愛的全家福</w:t>
            </w:r>
            <w:r w:rsidRPr="000C3738">
              <w:rPr>
                <w:rFonts w:ascii="標楷體" w:eastAsia="標楷體" w:hAnsi="標楷體"/>
                <w:szCs w:val="16"/>
              </w:rPr>
              <w:t>)</w:t>
            </w:r>
            <w:r w:rsidRPr="000C3738">
              <w:rPr>
                <w:rFonts w:ascii="標楷體" w:eastAsia="標楷體" w:hAnsi="標楷體" w:hint="eastAsia"/>
                <w:szCs w:val="16"/>
              </w:rPr>
              <w:t>：雙手空拍、雙手指尖、掌心、炮掌、腳踏、正常拍手等。</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10.大家一齊來歡呼：分別配合肢體動作習念歡呼，例如：數字歡呼：右拍三下、左拍三下、前拍七下、拍三下雙手上舉。</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3</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1.操作</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3.學生互評</w:t>
            </w:r>
          </w:p>
        </w:tc>
        <w:tc>
          <w:tcPr>
            <w:tcW w:w="1080" w:type="dxa"/>
            <w:vAlign w:val="center"/>
          </w:tcPr>
          <w:p w:rsidR="00FB21BD" w:rsidRPr="00232E0E" w:rsidRDefault="00FB21BD" w:rsidP="00FB21BD">
            <w:pPr>
              <w:rPr>
                <w:rFonts w:ascii="標楷體" w:eastAsia="標楷體" w:hAnsi="標楷體" w:cs="標楷體"/>
              </w:rPr>
            </w:pPr>
            <w:r>
              <w:rPr>
                <w:rFonts w:ascii="標楷體" w:eastAsia="標楷體" w:hAnsi="標楷體" w:cs="標楷體" w:hint="eastAsia"/>
              </w:rPr>
              <w:t>01/01元旦</w:t>
            </w:r>
          </w:p>
        </w:tc>
      </w:tr>
      <w:tr w:rsidR="00FB21BD"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第十九週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1/3</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1F1BDE" w:rsidRDefault="00FB21BD" w:rsidP="00FB21BD">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1/9</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1-2-2</w:t>
            </w:r>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3"/>
                <w:attr w:name="IsLunarDate" w:val="False"/>
                <w:attr w:name="IsROCDate" w:val="False"/>
              </w:smartTagPr>
              <w:r w:rsidRPr="000C3738">
                <w:rPr>
                  <w:rFonts w:ascii="標楷體" w:eastAsia="標楷體" w:hAnsi="標楷體"/>
                  <w:szCs w:val="16"/>
                </w:rPr>
                <w:t>3-2-13</w:t>
              </w:r>
            </w:smartTag>
            <w:r w:rsidRPr="000C3738">
              <w:rPr>
                <w:rFonts w:ascii="標楷體" w:eastAsia="標楷體" w:hAnsi="標楷體" w:hint="eastAsia"/>
                <w:szCs w:val="16"/>
              </w:rPr>
              <w:t>觀賞藝術展演活動時，能表現應有的禮貌與態度，並透過欣賞轉化個</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人情感。</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【生涯發展教育】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5"/>
              <w:ind w:left="0" w:right="0" w:firstLine="0"/>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第六單元 運動會</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運動會開始</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【活動三】習唱〈加油歌〉與拍念隊呼的節奏</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1.引導學生邊聆聽邊隨歌曲輕擺身體或打拍子，感覺是幾拍子的歌曲。</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2.討論歌曲結構：共同討論歌曲的調號、拍號、速度、節奏型及換氣的地方。引導學生比較並找出曲調相似及節奏相似的樂句。</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3.接唱遊戲：教師與學生輪流以單、雙數小節接唱的方式視唱全曲。</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4.依歌曲節奏習念歌詞，並注意咬字的清晰及句尾押「ㄡ」、「ㄤ」韻的正確發音。討論歌詞意涵，鼓勵學生發表分享運動會唱。</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5.邊唱加油歌邊以「踏足、拍手、拍手、拍手」來表現四拍子的律動。</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6.教師在黑板上分別呈現如課本譜例的節奏卡及歡呼詞。</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7.學生先將教師拍念的節奏卡，在黑板上排列順序後，再選擇喜歡的歡呼詞，排列在節奏卡下面。</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【活動四】聲音與動作</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1.聲音與動作的整合</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(1)先進行個人的動作與聲音整合，再進行團體動作與聲音整合。</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(2)團體動作時，先告知聲音，讓學生討論</w:t>
            </w:r>
            <w:r w:rsidRPr="000C3738">
              <w:rPr>
                <w:rFonts w:ascii="標楷體" w:eastAsia="標楷體" w:hAnsi="標楷體"/>
                <w:szCs w:val="16"/>
              </w:rPr>
              <w:t>(</w:t>
            </w:r>
            <w:r w:rsidRPr="000C3738">
              <w:rPr>
                <w:rFonts w:ascii="標楷體" w:eastAsia="標楷體" w:hAnsi="標楷體" w:hint="eastAsia"/>
                <w:szCs w:val="16"/>
              </w:rPr>
              <w:t>約</w:t>
            </w:r>
            <w:r w:rsidRPr="000C3738">
              <w:rPr>
                <w:rFonts w:ascii="標楷體" w:eastAsia="標楷體" w:hAnsi="標楷體"/>
                <w:szCs w:val="16"/>
              </w:rPr>
              <w:t>20</w:t>
            </w:r>
            <w:r w:rsidRPr="000C3738">
              <w:rPr>
                <w:rFonts w:ascii="標楷體" w:eastAsia="標楷體" w:hAnsi="標楷體" w:hint="eastAsia"/>
                <w:szCs w:val="16"/>
              </w:rPr>
              <w:t>～</w:t>
            </w:r>
            <w:r w:rsidRPr="000C3738">
              <w:rPr>
                <w:rFonts w:ascii="標楷體" w:eastAsia="標楷體" w:hAnsi="標楷體"/>
                <w:szCs w:val="16"/>
              </w:rPr>
              <w:t>30</w:t>
            </w:r>
            <w:r w:rsidRPr="000C3738">
              <w:rPr>
                <w:rFonts w:ascii="標楷體" w:eastAsia="標楷體" w:hAnsi="標楷體" w:hint="eastAsia"/>
                <w:szCs w:val="16"/>
              </w:rPr>
              <w:t>秒</w:t>
            </w:r>
            <w:r w:rsidRPr="000C3738">
              <w:rPr>
                <w:rFonts w:ascii="標楷體" w:eastAsia="標楷體" w:hAnsi="標楷體"/>
                <w:szCs w:val="16"/>
              </w:rPr>
              <w:t>)</w:t>
            </w:r>
            <w:r w:rsidRPr="000C3738">
              <w:rPr>
                <w:rFonts w:ascii="標楷體" w:eastAsia="標楷體" w:hAnsi="標楷體" w:hint="eastAsia"/>
                <w:szCs w:val="16"/>
              </w:rPr>
              <w:t>，再呈現。</w:t>
            </w:r>
          </w:p>
          <w:p w:rsidR="00FB21BD" w:rsidRPr="000C3738" w:rsidRDefault="00FB21BD" w:rsidP="00FB21BD">
            <w:pPr>
              <w:pStyle w:val="5"/>
              <w:ind w:left="0" w:right="0" w:firstLine="0"/>
              <w:rPr>
                <w:rFonts w:ascii="標楷體" w:eastAsia="標楷體" w:hAnsi="標楷體" w:hint="eastAsia"/>
                <w:szCs w:val="16"/>
              </w:rPr>
            </w:pPr>
            <w:r w:rsidRPr="000C3738">
              <w:rPr>
                <w:rFonts w:ascii="標楷體" w:eastAsia="標楷體" w:hAnsi="標楷體" w:hint="eastAsia"/>
                <w:szCs w:val="16"/>
              </w:rPr>
              <w:t>2.組呼動作設計</w:t>
            </w:r>
          </w:p>
          <w:p w:rsidR="00FB21BD" w:rsidRPr="000C3738" w:rsidRDefault="00FB21BD" w:rsidP="00FB21BD">
            <w:pPr>
              <w:pStyle w:val="5"/>
              <w:ind w:left="0" w:right="0" w:firstLine="0"/>
              <w:rPr>
                <w:rFonts w:ascii="標楷體" w:eastAsia="標楷體" w:hAnsi="標楷體" w:hint="eastAsia"/>
                <w:szCs w:val="16"/>
              </w:rPr>
            </w:pPr>
            <w:r w:rsidRPr="000C3738">
              <w:rPr>
                <w:rFonts w:ascii="新細明體" w:hAnsi="新細明體" w:cs="新細明體" w:hint="eastAsia"/>
                <w:szCs w:val="16"/>
              </w:rPr>
              <w:t>⑴</w:t>
            </w:r>
            <w:r w:rsidRPr="000C3738">
              <w:rPr>
                <w:rFonts w:ascii="標楷體" w:eastAsia="標楷體" w:hAnsi="標楷體" w:cs="標楷體" w:hint="eastAsia"/>
                <w:szCs w:val="16"/>
              </w:rPr>
              <w:t>將之前分組及創作之節奏、組呼排出，並將學生分組。</w:t>
            </w:r>
          </w:p>
          <w:p w:rsidR="00FB21BD" w:rsidRPr="000C3738" w:rsidRDefault="00FB21BD" w:rsidP="00FB21BD">
            <w:pPr>
              <w:pStyle w:val="5"/>
              <w:ind w:left="0" w:right="0" w:firstLine="0"/>
              <w:rPr>
                <w:rFonts w:ascii="標楷體" w:eastAsia="標楷體" w:hAnsi="標楷體" w:hint="eastAsia"/>
                <w:szCs w:val="16"/>
              </w:rPr>
            </w:pPr>
            <w:r w:rsidRPr="000C3738">
              <w:rPr>
                <w:rFonts w:ascii="新細明體" w:hAnsi="新細明體" w:cs="新細明體" w:hint="eastAsia"/>
                <w:szCs w:val="16"/>
              </w:rPr>
              <w:t>⑵</w:t>
            </w:r>
            <w:r w:rsidRPr="000C3738">
              <w:rPr>
                <w:rFonts w:ascii="標楷體" w:eastAsia="標楷體" w:hAnsi="標楷體" w:cs="標楷體" w:hint="eastAsia"/>
                <w:szCs w:val="16"/>
              </w:rPr>
              <w:t>分組討論及活動。</w:t>
            </w:r>
          </w:p>
          <w:p w:rsidR="00FB21BD" w:rsidRPr="000C3738" w:rsidRDefault="00FB21BD" w:rsidP="00FB21BD">
            <w:pPr>
              <w:pStyle w:val="5"/>
              <w:ind w:left="0" w:right="0" w:firstLine="0"/>
              <w:rPr>
                <w:rFonts w:ascii="標楷體" w:eastAsia="標楷體" w:hAnsi="標楷體" w:hint="eastAsia"/>
                <w:szCs w:val="16"/>
              </w:rPr>
            </w:pPr>
            <w:r w:rsidRPr="000C3738">
              <w:rPr>
                <w:rFonts w:ascii="新細明體" w:hAnsi="新細明體" w:cs="新細明體" w:hint="eastAsia"/>
                <w:szCs w:val="16"/>
              </w:rPr>
              <w:t>⑶</w:t>
            </w:r>
            <w:r w:rsidRPr="000C3738">
              <w:rPr>
                <w:rFonts w:ascii="標楷體" w:eastAsia="標楷體" w:hAnsi="標楷體" w:cs="標楷體" w:hint="eastAsia"/>
                <w:szCs w:val="16"/>
              </w:rPr>
              <w:t>分組呈現。</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3</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3.學生互評</w:t>
            </w:r>
          </w:p>
          <w:p w:rsidR="00FB21BD" w:rsidRPr="000C3738" w:rsidRDefault="00FB21BD" w:rsidP="00FB21BD">
            <w:pPr>
              <w:pStyle w:val="4123"/>
              <w:tabs>
                <w:tab w:val="clear" w:pos="142"/>
              </w:tabs>
              <w:spacing w:line="240" w:lineRule="exact"/>
              <w:ind w:firstLine="0"/>
              <w:jc w:val="left"/>
              <w:rPr>
                <w:rFonts w:ascii="標楷體" w:eastAsia="標楷體" w:hAnsi="標楷體" w:hint="eastAsia"/>
              </w:rPr>
            </w:pPr>
            <w:r w:rsidRPr="000C3738">
              <w:rPr>
                <w:rFonts w:ascii="標楷體" w:eastAsia="標楷體" w:hAnsi="標楷體" w:hint="eastAsia"/>
              </w:rPr>
              <w:t>4.互相討論</w:t>
            </w:r>
          </w:p>
        </w:tc>
        <w:tc>
          <w:tcPr>
            <w:tcW w:w="1080" w:type="dxa"/>
            <w:vAlign w:val="center"/>
          </w:tcPr>
          <w:p w:rsidR="00FB21BD" w:rsidRPr="00232E0E" w:rsidRDefault="00FB21BD" w:rsidP="00FB21BD">
            <w:pPr>
              <w:rPr>
                <w:rFonts w:ascii="標楷體" w:eastAsia="標楷體" w:hAnsi="標楷體" w:cs="標楷體"/>
              </w:rPr>
            </w:pPr>
          </w:p>
        </w:tc>
      </w:tr>
      <w:tr w:rsidR="00FB21BD"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第廿週</w:t>
            </w:r>
          </w:p>
        </w:tc>
        <w:tc>
          <w:tcPr>
            <w:tcW w:w="1014" w:type="dxa"/>
            <w:gridSpan w:val="2"/>
            <w:vAlign w:val="center"/>
          </w:tcPr>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1/10</w:t>
            </w:r>
          </w:p>
          <w:p w:rsidR="00FB21BD" w:rsidRPr="001F1BDE" w:rsidRDefault="00FB21BD" w:rsidP="00FB21BD">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FB21BD" w:rsidRPr="001F1BDE" w:rsidRDefault="00FB21BD" w:rsidP="00FB21BD">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1/16</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6"/>
                <w:attr w:name="IsLunarDate" w:val="False"/>
                <w:attr w:name="IsROCDate" w:val="False"/>
              </w:smartTagPr>
              <w:r w:rsidRPr="000C3738">
                <w:rPr>
                  <w:rFonts w:ascii="標楷體" w:eastAsia="標楷體" w:hAnsi="標楷體"/>
                  <w:szCs w:val="16"/>
                </w:rPr>
                <w:t>2-2-6</w:t>
              </w:r>
            </w:smartTag>
            <w:r w:rsidRPr="000C3738">
              <w:rPr>
                <w:rFonts w:ascii="標楷體" w:eastAsia="標楷體" w:hAnsi="標楷體" w:hint="eastAsia"/>
                <w:szCs w:val="16"/>
              </w:rPr>
              <w:t>欣賞並分辨自然物、人造物的特質與藝術品之美。</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2"/>
                <w:attr w:name="Month" w:val="2"/>
                <w:attr w:name="Day" w:val="7"/>
                <w:attr w:name="IsLunarDate" w:val="False"/>
                <w:attr w:name="IsROCDate" w:val="False"/>
              </w:smartTagPr>
              <w:r w:rsidRPr="000C3738">
                <w:rPr>
                  <w:rFonts w:ascii="標楷體" w:eastAsia="標楷體" w:hAnsi="標楷體"/>
                  <w:szCs w:val="16"/>
                </w:rPr>
                <w:t>2-2-7</w:t>
              </w:r>
            </w:smartTag>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r w:rsidRPr="000C3738">
              <w:rPr>
                <w:rFonts w:ascii="標楷體" w:eastAsia="標楷體" w:hAnsi="標楷體" w:hint="eastAsia"/>
                <w:szCs w:val="16"/>
              </w:rPr>
              <w:t>人情感。</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【人權教育】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0C3738">
                <w:rPr>
                  <w:rFonts w:ascii="標楷體" w:eastAsia="標楷體" w:hAnsi="標楷體"/>
                </w:rPr>
                <w:t>1-2-1</w:t>
              </w:r>
            </w:smartTag>
            <w:r w:rsidRPr="000C3738">
              <w:rPr>
                <w:rFonts w:ascii="標楷體" w:eastAsia="標楷體" w:hAnsi="標楷體" w:hint="eastAsia"/>
              </w:rPr>
              <w:t>欣賞、包容個別差異並尊重自己與他人的權利。</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【生涯發展教育】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4123"/>
              <w:tabs>
                <w:tab w:val="clear" w:pos="142"/>
              </w:tabs>
              <w:spacing w:line="240" w:lineRule="exact"/>
              <w:ind w:left="0" w:right="0" w:firstLine="0"/>
              <w:jc w:val="left"/>
              <w:rPr>
                <w:rFonts w:ascii="標楷體" w:eastAsia="標楷體" w:hAnsi="標楷體" w:hint="eastAsia"/>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FB21BD" w:rsidRPr="00CC561E" w:rsidRDefault="00FB21BD" w:rsidP="00FB21BD">
            <w:pPr>
              <w:pStyle w:val="5"/>
              <w:ind w:left="0" w:right="0" w:firstLine="0"/>
              <w:rPr>
                <w:rFonts w:ascii="標楷體" w:eastAsia="標楷體" w:hAnsi="標楷體" w:hint="eastAsia"/>
                <w:szCs w:val="16"/>
              </w:rPr>
            </w:pPr>
            <w:r w:rsidRPr="00CC561E">
              <w:rPr>
                <w:rFonts w:ascii="標楷體" w:eastAsia="標楷體" w:hAnsi="標楷體" w:hint="eastAsia"/>
                <w:szCs w:val="16"/>
              </w:rPr>
              <w:t>第六單元 運動會</w:t>
            </w:r>
          </w:p>
          <w:p w:rsidR="00FB21BD" w:rsidRPr="00CC561E" w:rsidRDefault="00FB21BD" w:rsidP="00FB21BD">
            <w:pPr>
              <w:pStyle w:val="5"/>
              <w:ind w:left="0" w:right="0" w:firstLine="0"/>
              <w:rPr>
                <w:rFonts w:ascii="標楷體" w:eastAsia="標楷體" w:hAnsi="標楷體" w:hint="eastAsia"/>
                <w:szCs w:val="16"/>
              </w:rPr>
            </w:pPr>
            <w:r w:rsidRPr="00CC561E">
              <w:rPr>
                <w:rFonts w:ascii="標楷體" w:eastAsia="標楷體" w:hAnsi="標楷體" w:hint="eastAsia"/>
                <w:szCs w:val="16"/>
              </w:rPr>
              <w:t>精采的比賽</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【活動一】十項全能大競賽</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1.規則說明</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將學生分組，教師給予學生指令，學生必須使用「慢動作」將該運動表現出來才算過關。</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⑵</w:t>
            </w:r>
            <w:r w:rsidRPr="003C6C5E">
              <w:rPr>
                <w:rFonts w:ascii="標楷體" w:eastAsia="標楷體" w:hAnsi="標楷體" w:cs="標楷體" w:hint="eastAsia"/>
                <w:szCs w:val="16"/>
              </w:rPr>
              <w:t>分組表演時，其他組別的學生請在臺下安靜欣賞。</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⑶</w:t>
            </w:r>
            <w:r w:rsidRPr="003C6C5E">
              <w:rPr>
                <w:rFonts w:ascii="標楷體" w:eastAsia="標楷體" w:hAnsi="標楷體" w:cs="標楷體" w:hint="eastAsia"/>
                <w:szCs w:val="16"/>
              </w:rPr>
              <w:t>若使用道具，請模擬實際運動使用的過程，過程做得越仔細越好。</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⑷</w:t>
            </w:r>
            <w:r w:rsidRPr="003C6C5E">
              <w:rPr>
                <w:rFonts w:ascii="標楷體" w:eastAsia="標楷體" w:hAnsi="標楷體" w:cs="標楷體" w:hint="eastAsia"/>
                <w:szCs w:val="16"/>
              </w:rPr>
              <w:t>教師可以給予學生評分，評分標準為速度是否一致、過程是否仔細等。</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⑸</w:t>
            </w:r>
            <w:r w:rsidRPr="003C6C5E">
              <w:rPr>
                <w:rFonts w:ascii="標楷體" w:eastAsia="標楷體" w:hAnsi="標楷體" w:cs="標楷體" w:hint="eastAsia"/>
                <w:szCs w:val="16"/>
              </w:rPr>
              <w:t>全班做完之後，請學生兩兩一組。選擇一種團體運動，並用慢動作表演。</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⑹</w:t>
            </w:r>
            <w:r w:rsidRPr="003C6C5E">
              <w:rPr>
                <w:rFonts w:ascii="標楷體" w:eastAsia="標楷體" w:hAnsi="標楷體" w:cs="標楷體" w:hint="eastAsia"/>
                <w:szCs w:val="16"/>
              </w:rPr>
              <w:t>請臺下同學一起討論分享如何表演會更逼真。</w:t>
            </w:r>
          </w:p>
          <w:p w:rsidR="00FB21BD" w:rsidRPr="003C6C5E" w:rsidRDefault="00FB21BD" w:rsidP="00FB21BD">
            <w:pPr>
              <w:pStyle w:val="5"/>
              <w:tabs>
                <w:tab w:val="clear" w:pos="329"/>
              </w:tabs>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2.注意事項：使用道具時需注意安全，如果沒有適當的替代道具，可讓學生用虛擬的方式進行活動。</w:t>
            </w:r>
          </w:p>
          <w:p w:rsidR="00FB21BD" w:rsidRPr="003C6C5E" w:rsidRDefault="00FB21BD" w:rsidP="00FB21BD">
            <w:pPr>
              <w:pStyle w:val="5"/>
              <w:tabs>
                <w:tab w:val="clear" w:pos="329"/>
              </w:tabs>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2.活動進行</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討論：運動會中有哪些運動項目？那些運動的動作是怎麼做的？</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⑵</w:t>
            </w:r>
            <w:r w:rsidRPr="003C6C5E">
              <w:rPr>
                <w:rFonts w:ascii="標楷體" w:eastAsia="標楷體" w:hAnsi="標楷體" w:cs="標楷體" w:hint="eastAsia"/>
                <w:szCs w:val="16"/>
              </w:rPr>
              <w:t>教師將學生分組，說明規則、示範及評分標準。</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⑶</w:t>
            </w:r>
            <w:r w:rsidRPr="003C6C5E">
              <w:rPr>
                <w:rFonts w:ascii="標楷體" w:eastAsia="標楷體" w:hAnsi="標楷體" w:cs="標楷體" w:hint="eastAsia"/>
                <w:szCs w:val="16"/>
              </w:rPr>
              <w:t>各組就定位，開始活動。教師適時給予各組指導及協助。</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⑷</w:t>
            </w:r>
            <w:r w:rsidRPr="003C6C5E">
              <w:rPr>
                <w:rFonts w:ascii="標楷體" w:eastAsia="標楷體" w:hAnsi="標楷體" w:cs="標楷體" w:hint="eastAsia"/>
                <w:szCs w:val="16"/>
              </w:rPr>
              <w:t>控制時間，時間結束後換組操作。</w:t>
            </w:r>
          </w:p>
          <w:p w:rsidR="00FB21BD" w:rsidRPr="003C6C5E" w:rsidRDefault="00FB21BD" w:rsidP="00FB21BD">
            <w:pPr>
              <w:pStyle w:val="5"/>
              <w:tabs>
                <w:tab w:val="clear" w:pos="329"/>
              </w:tabs>
              <w:ind w:leftChars="10" w:left="24" w:rightChars="10" w:right="24" w:firstLine="0"/>
              <w:rPr>
                <w:rFonts w:ascii="標楷體" w:eastAsia="標楷體" w:hAnsi="標楷體"/>
                <w:szCs w:val="16"/>
              </w:rPr>
            </w:pPr>
            <w:r w:rsidRPr="003C6C5E">
              <w:rPr>
                <w:rFonts w:ascii="新細明體" w:hAnsi="新細明體" w:cs="新細明體" w:hint="eastAsia"/>
                <w:szCs w:val="16"/>
              </w:rPr>
              <w:t>⑸</w:t>
            </w:r>
            <w:r w:rsidRPr="003C6C5E">
              <w:rPr>
                <w:rFonts w:ascii="標楷體" w:eastAsia="標楷體" w:hAnsi="標楷體" w:cs="標楷體" w:hint="eastAsia"/>
                <w:szCs w:val="16"/>
              </w:rPr>
              <w:t>活動結束後將教室復原。</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2.討論及心得分享</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剛才哪一項活動最難？為什麼？</w:t>
            </w:r>
          </w:p>
          <w:p w:rsidR="00FB21BD" w:rsidRPr="00CC561E" w:rsidRDefault="00FB21BD" w:rsidP="00FB21BD">
            <w:pPr>
              <w:pStyle w:val="5"/>
              <w:ind w:leftChars="10" w:left="24" w:rightChars="10" w:right="24" w:firstLine="0"/>
              <w:rPr>
                <w:rFonts w:ascii="標楷體" w:eastAsia="標楷體" w:hAnsi="標楷體" w:hint="eastAsia"/>
                <w:szCs w:val="16"/>
              </w:rPr>
            </w:pPr>
            <w:r w:rsidRPr="003C6C5E">
              <w:rPr>
                <w:rFonts w:ascii="新細明體" w:hAnsi="新細明體" w:cs="新細明體" w:hint="eastAsia"/>
                <w:szCs w:val="16"/>
              </w:rPr>
              <w:t>⑵</w:t>
            </w:r>
            <w:r w:rsidRPr="003C6C5E">
              <w:rPr>
                <w:rFonts w:ascii="標楷體" w:eastAsia="標楷體" w:hAnsi="標楷體" w:cs="標楷體" w:hint="eastAsia"/>
                <w:szCs w:val="16"/>
              </w:rPr>
              <w:t>哪一組競賽做得最好？</w:t>
            </w:r>
            <w:r w:rsidRPr="003C6C5E">
              <w:rPr>
                <w:rFonts w:ascii="標楷體" w:eastAsia="標楷體" w:hAnsi="標楷體" w:hint="eastAsia"/>
                <w:szCs w:val="16"/>
              </w:rPr>
              <w:t>可不可以再示範一次，全班跟著做一次。</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3</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4.互相討論</w:t>
            </w:r>
          </w:p>
        </w:tc>
        <w:tc>
          <w:tcPr>
            <w:tcW w:w="1080" w:type="dxa"/>
            <w:vAlign w:val="center"/>
          </w:tcPr>
          <w:p w:rsidR="00FB21BD" w:rsidRPr="00232E0E" w:rsidRDefault="00FB21BD" w:rsidP="00FB21BD">
            <w:pPr>
              <w:rPr>
                <w:rFonts w:ascii="標楷體" w:eastAsia="標楷體" w:hAnsi="標楷體" w:cs="標楷體"/>
              </w:rPr>
            </w:pPr>
            <w:r w:rsidRPr="00232E0E">
              <w:rPr>
                <w:rFonts w:ascii="標楷體" w:eastAsia="標楷體" w:hAnsi="標楷體" w:cs="標楷體"/>
              </w:rPr>
              <w:t>國小第1學期第</w:t>
            </w:r>
            <w:r w:rsidRPr="00232E0E">
              <w:rPr>
                <w:rFonts w:ascii="標楷體" w:eastAsia="標楷體" w:hAnsi="標楷體" w:cs="標楷體" w:hint="eastAsia"/>
              </w:rPr>
              <w:t>二</w:t>
            </w:r>
            <w:r w:rsidRPr="00232E0E">
              <w:rPr>
                <w:rFonts w:ascii="標楷體" w:eastAsia="標楷體" w:hAnsi="標楷體" w:cs="標楷體"/>
              </w:rPr>
              <w:t>次定期考查週</w:t>
            </w:r>
          </w:p>
        </w:tc>
      </w:tr>
      <w:tr w:rsidR="00FB21BD" w:rsidRPr="000C3738">
        <w:tblPrEx>
          <w:tblBorders>
            <w:insideH w:val="single" w:sz="4" w:space="0" w:color="auto"/>
            <w:insideV w:val="single" w:sz="4" w:space="0" w:color="auto"/>
          </w:tblBorders>
          <w:tblCellMar>
            <w:top w:w="0" w:type="dxa"/>
            <w:bottom w:w="0" w:type="dxa"/>
          </w:tblCellMar>
        </w:tblPrEx>
        <w:trPr>
          <w:cantSplit/>
          <w:trHeight w:val="2627"/>
        </w:trPr>
        <w:tc>
          <w:tcPr>
            <w:tcW w:w="356" w:type="dxa"/>
            <w:textDirection w:val="tbRlV"/>
            <w:vAlign w:val="center"/>
          </w:tcPr>
          <w:p w:rsidR="00FB21BD" w:rsidRPr="003C6C5E" w:rsidRDefault="00FB21BD" w:rsidP="00FB21BD">
            <w:pPr>
              <w:snapToGrid w:val="0"/>
              <w:ind w:left="57" w:right="57"/>
              <w:jc w:val="center"/>
              <w:rPr>
                <w:rFonts w:ascii="標楷體" w:eastAsia="標楷體" w:hAnsi="標楷體" w:hint="eastAsia"/>
                <w:w w:val="120"/>
              </w:rPr>
            </w:pPr>
            <w:r w:rsidRPr="003C6C5E">
              <w:rPr>
                <w:rFonts w:ascii="標楷體" w:eastAsia="標楷體" w:hAnsi="標楷體" w:hint="eastAsia"/>
                <w:w w:val="120"/>
              </w:rPr>
              <w:lastRenderedPageBreak/>
              <w:t>第廿一週</w:t>
            </w:r>
          </w:p>
        </w:tc>
        <w:tc>
          <w:tcPr>
            <w:tcW w:w="1014" w:type="dxa"/>
            <w:gridSpan w:val="2"/>
            <w:vAlign w:val="center"/>
          </w:tcPr>
          <w:p w:rsidR="00FB21BD" w:rsidRPr="001F1BDE" w:rsidRDefault="00FB21BD" w:rsidP="00FB21BD">
            <w:pPr>
              <w:spacing w:line="240" w:lineRule="exact"/>
              <w:jc w:val="center"/>
              <w:rPr>
                <w:rFonts w:ascii="新細明體" w:hAnsi="新細明體"/>
                <w:bCs/>
                <w:color w:val="000000"/>
                <w:sz w:val="18"/>
                <w:szCs w:val="18"/>
              </w:rPr>
            </w:pPr>
            <w:r w:rsidRPr="001F1BDE">
              <w:rPr>
                <w:rFonts w:ascii="新細明體" w:hAnsi="新細明體" w:hint="eastAsia"/>
                <w:bCs/>
                <w:color w:val="000000"/>
                <w:sz w:val="18"/>
                <w:szCs w:val="18"/>
              </w:rPr>
              <w:t>1/17</w:t>
            </w:r>
          </w:p>
          <w:p w:rsidR="00FB21BD" w:rsidRPr="001F1BDE" w:rsidRDefault="00FB21BD" w:rsidP="00FB21BD">
            <w:pPr>
              <w:spacing w:line="240" w:lineRule="exact"/>
              <w:jc w:val="center"/>
              <w:rPr>
                <w:rFonts w:ascii="新細明體" w:hAnsi="新細明體"/>
                <w:bCs/>
                <w:color w:val="000000"/>
                <w:sz w:val="18"/>
                <w:szCs w:val="18"/>
              </w:rPr>
            </w:pPr>
            <w:r w:rsidRPr="001F1BDE">
              <w:rPr>
                <w:rFonts w:ascii="新細明體" w:hAnsi="新細明體" w:hint="eastAsia"/>
                <w:bCs/>
                <w:color w:val="000000"/>
                <w:sz w:val="18"/>
                <w:szCs w:val="18"/>
              </w:rPr>
              <w:t>|</w:t>
            </w:r>
          </w:p>
          <w:p w:rsidR="00FB21BD" w:rsidRPr="001F1BDE" w:rsidRDefault="00FB21BD" w:rsidP="00FB21BD">
            <w:pPr>
              <w:snapToGrid w:val="0"/>
              <w:spacing w:line="240" w:lineRule="exact"/>
              <w:jc w:val="center"/>
              <w:rPr>
                <w:rFonts w:ascii="新細明體" w:hAnsi="新細明體" w:cs="Arial Unicode MS"/>
                <w:color w:val="000000"/>
                <w:sz w:val="18"/>
                <w:szCs w:val="18"/>
              </w:rPr>
            </w:pPr>
            <w:r w:rsidRPr="001F1BDE">
              <w:rPr>
                <w:rFonts w:ascii="新細明體" w:hAnsi="新細明體" w:hint="eastAsia"/>
                <w:bCs/>
                <w:color w:val="000000"/>
                <w:sz w:val="18"/>
                <w:szCs w:val="18"/>
              </w:rPr>
              <w:t>1/2</w:t>
            </w:r>
            <w:r>
              <w:rPr>
                <w:rFonts w:ascii="新細明體" w:hAnsi="新細明體" w:hint="eastAsia"/>
                <w:bCs/>
                <w:color w:val="000000"/>
                <w:sz w:val="18"/>
                <w:szCs w:val="18"/>
              </w:rPr>
              <w:t>3</w:t>
            </w:r>
          </w:p>
        </w:tc>
        <w:tc>
          <w:tcPr>
            <w:tcW w:w="5471" w:type="dxa"/>
          </w:tcPr>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1-2-1</w:t>
            </w:r>
            <w:r w:rsidRPr="000C3738">
              <w:rPr>
                <w:rFonts w:ascii="標楷體" w:eastAsia="標楷體" w:hAnsi="標楷體" w:hint="eastAsia"/>
                <w:szCs w:val="16"/>
              </w:rPr>
              <w:t>探索各種媒體、技法與形式，了解不同創作要素的效果與差異，以方便進行藝術創作活動。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2"/>
                <w:attr w:name="IsLunarDate" w:val="False"/>
                <w:attr w:name="IsROCDate" w:val="False"/>
              </w:smartTagPr>
              <w:r w:rsidRPr="000C3738">
                <w:rPr>
                  <w:rFonts w:ascii="標楷體" w:eastAsia="標楷體" w:hAnsi="標楷體"/>
                  <w:szCs w:val="16"/>
                </w:rPr>
                <w:t>1-2-2</w:t>
              </w:r>
            </w:smartTag>
            <w:r w:rsidRPr="000C3738">
              <w:rPr>
                <w:rFonts w:ascii="標楷體" w:eastAsia="標楷體" w:hAnsi="標楷體" w:hint="eastAsia"/>
                <w:szCs w:val="16"/>
              </w:rPr>
              <w:t>嘗試以視覺、聽覺及動覺的藝術創作形式，表達豐富的想像與創作力。</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szCs w:val="16"/>
                </w:rPr>
                <w:t>1-2-3</w:t>
              </w:r>
            </w:smartTag>
            <w:r w:rsidRPr="000C3738">
              <w:rPr>
                <w:rFonts w:ascii="標楷體" w:eastAsia="標楷體" w:hAnsi="標楷體" w:hint="eastAsia"/>
                <w:szCs w:val="16"/>
              </w:rPr>
              <w:t>參與藝術創作活動，能用自己的符號記錄所獲得的知識、技法的特性及心中的感受。</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4"/>
                <w:attr w:name="IsLunarDate" w:val="False"/>
                <w:attr w:name="IsROCDate" w:val="False"/>
              </w:smartTagPr>
              <w:r w:rsidRPr="000C3738">
                <w:rPr>
                  <w:rFonts w:ascii="標楷體" w:eastAsia="標楷體" w:hAnsi="標楷體"/>
                  <w:szCs w:val="16"/>
                </w:rPr>
                <w:t>1-2-4</w:t>
              </w:r>
            </w:smartTag>
            <w:r w:rsidRPr="000C3738">
              <w:rPr>
                <w:rFonts w:ascii="標楷體" w:eastAsia="標楷體" w:hAnsi="標楷體" w:hint="eastAsia"/>
                <w:szCs w:val="16"/>
              </w:rPr>
              <w:t>運用視覺、聽覺、動覺的創作要素，從事展演活動，呈現個人感受與想</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hint="eastAsia"/>
                <w:szCs w:val="16"/>
              </w:rPr>
              <w:t>法。</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1"/>
                <w:attr w:name="Month" w:val="2"/>
                <w:attr w:name="Day" w:val="5"/>
                <w:attr w:name="IsLunarDate" w:val="False"/>
                <w:attr w:name="IsROCDate" w:val="False"/>
              </w:smartTagPr>
              <w:r w:rsidRPr="000C3738">
                <w:rPr>
                  <w:rFonts w:ascii="標楷體" w:eastAsia="標楷體" w:hAnsi="標楷體"/>
                  <w:szCs w:val="16"/>
                </w:rPr>
                <w:t>1-2-5</w:t>
              </w:r>
            </w:smartTag>
            <w:r w:rsidRPr="000C3738">
              <w:rPr>
                <w:rFonts w:ascii="標楷體" w:eastAsia="標楷體" w:hAnsi="標楷體" w:hint="eastAsia"/>
                <w:szCs w:val="16"/>
              </w:rPr>
              <w:t>嘗試與同學分工、規劃、合作，從事藝術創作活動。</w:t>
            </w:r>
          </w:p>
          <w:p w:rsidR="00FB21BD" w:rsidRPr="000C3738" w:rsidRDefault="00FB21BD" w:rsidP="00FB21BD">
            <w:pPr>
              <w:pStyle w:val="5"/>
              <w:ind w:left="0" w:right="0" w:firstLine="0"/>
              <w:rPr>
                <w:rFonts w:ascii="標楷體" w:eastAsia="標楷體" w:hAnsi="標楷體"/>
                <w:szCs w:val="16"/>
              </w:rPr>
            </w:pPr>
            <w:r w:rsidRPr="000C3738">
              <w:rPr>
                <w:rFonts w:ascii="標楷體" w:eastAsia="標楷體" w:hAnsi="標楷體"/>
                <w:szCs w:val="16"/>
              </w:rPr>
              <w:t>2-2-7</w:t>
            </w:r>
            <w:r w:rsidRPr="000C3738">
              <w:rPr>
                <w:rFonts w:ascii="標楷體" w:eastAsia="標楷體" w:hAnsi="標楷體" w:hint="eastAsia"/>
                <w:szCs w:val="16"/>
              </w:rPr>
              <w:t>相互欣賞同儕間視覺、聽覺、動覺的藝術作品，並能描述個人感受及對他人創作的見解。</w:t>
            </w:r>
          </w:p>
          <w:p w:rsidR="00FB21BD" w:rsidRPr="000C3738" w:rsidRDefault="00FB21BD" w:rsidP="00FB21BD">
            <w:pPr>
              <w:pStyle w:val="5"/>
              <w:ind w:left="0" w:right="0" w:firstLine="0"/>
              <w:rPr>
                <w:rFonts w:ascii="標楷體" w:eastAsia="標楷體" w:hAnsi="標楷體"/>
                <w:szCs w:val="16"/>
              </w:rPr>
            </w:pPr>
            <w:smartTag w:uri="urn:schemas-microsoft-com:office:smarttags" w:element="chsdate">
              <w:smartTagPr>
                <w:attr w:name="Year" w:val="2003"/>
                <w:attr w:name="Month" w:val="2"/>
                <w:attr w:name="Day" w:val="11"/>
                <w:attr w:name="IsLunarDate" w:val="False"/>
                <w:attr w:name="IsROCDate" w:val="False"/>
              </w:smartTagPr>
              <w:r w:rsidRPr="000C3738">
                <w:rPr>
                  <w:rFonts w:ascii="標楷體" w:eastAsia="標楷體" w:hAnsi="標楷體"/>
                  <w:szCs w:val="16"/>
                </w:rPr>
                <w:t>3-2-11</w:t>
              </w:r>
            </w:smartTag>
            <w:r w:rsidRPr="000C3738">
              <w:rPr>
                <w:rFonts w:ascii="標楷體" w:eastAsia="標楷體" w:hAnsi="標楷體" w:hint="eastAsia"/>
                <w:szCs w:val="16"/>
              </w:rPr>
              <w:t>運用藝術創作活動及作品，美化生活環境和個人心靈。</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【生涯發展教育】</w:t>
            </w:r>
          </w:p>
          <w:p w:rsidR="00FB21BD" w:rsidRPr="000C3738" w:rsidRDefault="00FB21BD" w:rsidP="00FB21BD">
            <w:pPr>
              <w:pStyle w:val="5"/>
              <w:ind w:left="57" w:firstLine="0"/>
              <w:rPr>
                <w:rFonts w:ascii="標楷體" w:eastAsia="標楷體" w:hAnsi="標楷體"/>
              </w:rPr>
            </w:pPr>
            <w:smartTag w:uri="urn:schemas-microsoft-com:office:smarttags" w:element="chsdate">
              <w:smartTagPr>
                <w:attr w:name="Year" w:val="2002"/>
                <w:attr w:name="Month" w:val="2"/>
                <w:attr w:name="Day" w:val="1"/>
                <w:attr w:name="IsLunarDate" w:val="False"/>
                <w:attr w:name="IsROCDate" w:val="False"/>
              </w:smartTagPr>
              <w:r w:rsidRPr="000C3738">
                <w:rPr>
                  <w:rFonts w:ascii="標楷體" w:eastAsia="標楷體" w:hAnsi="標楷體"/>
                </w:rPr>
                <w:t>2-2-1</w:t>
              </w:r>
            </w:smartTag>
            <w:r w:rsidRPr="000C3738">
              <w:rPr>
                <w:rFonts w:ascii="標楷體" w:eastAsia="標楷體" w:hAnsi="標楷體" w:hint="eastAsia"/>
              </w:rPr>
              <w:t>培養良好的人際互動能力。</w:t>
            </w:r>
          </w:p>
          <w:p w:rsidR="00FB21BD" w:rsidRPr="000C3738" w:rsidRDefault="00FB21BD" w:rsidP="00FB21BD">
            <w:pPr>
              <w:pStyle w:val="5"/>
              <w:ind w:left="57" w:firstLine="0"/>
              <w:rPr>
                <w:rFonts w:ascii="標楷體" w:eastAsia="標楷體" w:hAnsi="標楷體"/>
              </w:rPr>
            </w:pPr>
            <w:r w:rsidRPr="000C3738">
              <w:rPr>
                <w:rFonts w:ascii="標楷體" w:eastAsia="標楷體" w:hAnsi="標楷體" w:hint="eastAsia"/>
              </w:rPr>
              <w:t>【性別平等教育】</w:t>
            </w:r>
          </w:p>
          <w:p w:rsidR="00FB21BD" w:rsidRPr="000C3738" w:rsidRDefault="00FB21BD" w:rsidP="00FB21BD">
            <w:pPr>
              <w:pStyle w:val="4123"/>
              <w:tabs>
                <w:tab w:val="clear" w:pos="142"/>
              </w:tabs>
              <w:spacing w:line="240" w:lineRule="exact"/>
              <w:ind w:left="57" w:firstLine="0"/>
              <w:jc w:val="left"/>
              <w:rPr>
                <w:rFonts w:ascii="標楷體" w:eastAsia="標楷體" w:hAnsi="標楷體"/>
                <w:szCs w:val="16"/>
              </w:rPr>
            </w:pPr>
            <w:smartTag w:uri="urn:schemas-microsoft-com:office:smarttags" w:element="chsdate">
              <w:smartTagPr>
                <w:attr w:name="Year" w:val="2001"/>
                <w:attr w:name="Month" w:val="2"/>
                <w:attr w:name="Day" w:val="3"/>
                <w:attr w:name="IsLunarDate" w:val="False"/>
                <w:attr w:name="IsROCDate" w:val="False"/>
              </w:smartTagPr>
              <w:r w:rsidRPr="000C3738">
                <w:rPr>
                  <w:rFonts w:ascii="標楷體" w:eastAsia="標楷體" w:hAnsi="標楷體"/>
                </w:rPr>
                <w:t>1-2-3</w:t>
              </w:r>
            </w:smartTag>
            <w:r w:rsidRPr="000C3738">
              <w:rPr>
                <w:rFonts w:ascii="標楷體" w:eastAsia="標楷體" w:hAnsi="標楷體" w:hint="eastAsia"/>
              </w:rPr>
              <w:t>欣賞不同性別者的創意表現。</w:t>
            </w:r>
          </w:p>
        </w:tc>
        <w:tc>
          <w:tcPr>
            <w:tcW w:w="5040" w:type="dxa"/>
          </w:tcPr>
          <w:p w:rsidR="00FB21BD" w:rsidRPr="000C3738" w:rsidRDefault="00FB21BD" w:rsidP="00FB21BD">
            <w:pPr>
              <w:pStyle w:val="5"/>
              <w:ind w:leftChars="10" w:left="24" w:rightChars="10" w:right="24" w:firstLine="0"/>
              <w:rPr>
                <w:rFonts w:ascii="標楷體" w:eastAsia="標楷體" w:hAnsi="標楷體" w:hint="eastAsia"/>
                <w:szCs w:val="16"/>
              </w:rPr>
            </w:pPr>
            <w:r w:rsidRPr="000C3738">
              <w:rPr>
                <w:rFonts w:ascii="標楷體" w:eastAsia="標楷體" w:hAnsi="標楷體" w:hint="eastAsia"/>
                <w:szCs w:val="16"/>
              </w:rPr>
              <w:t>第六單元 運動會</w:t>
            </w:r>
          </w:p>
          <w:p w:rsidR="00FB21BD" w:rsidRPr="000C3738" w:rsidRDefault="00FB21BD" w:rsidP="00FB21BD">
            <w:pPr>
              <w:pStyle w:val="5"/>
              <w:ind w:leftChars="10" w:left="24" w:rightChars="10" w:right="24" w:firstLine="0"/>
              <w:rPr>
                <w:rFonts w:ascii="標楷體" w:eastAsia="標楷體" w:hAnsi="標楷體" w:hint="eastAsia"/>
                <w:szCs w:val="16"/>
              </w:rPr>
            </w:pPr>
            <w:r w:rsidRPr="000C3738">
              <w:rPr>
                <w:rFonts w:ascii="標楷體" w:eastAsia="標楷體" w:hAnsi="標楷體" w:hint="eastAsia"/>
                <w:szCs w:val="16"/>
              </w:rPr>
              <w:t>精采的比賽</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【活動二】創作運動中的人</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1.請學生模仿：要表現這項運動的動態必須注意什麼，才能讓人一目了然呢？(動作要大、誇張；身體不要太直；做出這項運動最具代表性的動作來。)</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跑步。</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⑵</w:t>
            </w:r>
            <w:r w:rsidRPr="003C6C5E">
              <w:rPr>
                <w:rFonts w:ascii="標楷體" w:eastAsia="標楷體" w:hAnsi="標楷體" w:cs="標楷體" w:hint="eastAsia"/>
                <w:szCs w:val="16"/>
              </w:rPr>
              <w:t>棒球投球、打擊動作。</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⑶</w:t>
            </w:r>
            <w:r w:rsidRPr="003C6C5E">
              <w:rPr>
                <w:rFonts w:ascii="標楷體" w:eastAsia="標楷體" w:hAnsi="標楷體" w:cs="標楷體" w:hint="eastAsia"/>
                <w:szCs w:val="16"/>
              </w:rPr>
              <w:t>籃球投籃動作。</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⑷</w:t>
            </w:r>
            <w:r w:rsidRPr="003C6C5E">
              <w:rPr>
                <w:rFonts w:ascii="標楷體" w:eastAsia="標楷體" w:hAnsi="標楷體" w:cs="標楷體" w:hint="eastAsia"/>
                <w:szCs w:val="16"/>
              </w:rPr>
              <w:t>游泳動作。</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⑸</w:t>
            </w:r>
            <w:r w:rsidRPr="003C6C5E">
              <w:rPr>
                <w:rFonts w:ascii="標楷體" w:eastAsia="標楷體" w:hAnsi="標楷體" w:cs="標楷體" w:hint="eastAsia"/>
                <w:szCs w:val="16"/>
              </w:rPr>
              <w:t>大會操跳舞動作。</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⑹</w:t>
            </w:r>
            <w:r w:rsidRPr="003C6C5E">
              <w:rPr>
                <w:rFonts w:ascii="標楷體" w:eastAsia="標楷體" w:hAnsi="標楷體" w:cs="標楷體" w:hint="eastAsia"/>
                <w:szCs w:val="16"/>
              </w:rPr>
              <w:t>啦啦隊歡呼動作。</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2.想一想：創作時，你會對哪一項運動最感興趣？你想要怎麼表現這些動作呢？</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4.先構想要描繪什麼活動？</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彩妝進場。</w:t>
            </w:r>
            <w:r w:rsidRPr="003C6C5E">
              <w:rPr>
                <w:rFonts w:ascii="標楷體" w:eastAsia="標楷體" w:hAnsi="標楷體"/>
                <w:szCs w:val="16"/>
              </w:rPr>
              <w:t xml:space="preserve"> </w:t>
            </w:r>
            <w:r w:rsidRPr="003C6C5E">
              <w:rPr>
                <w:rFonts w:ascii="新細明體" w:hAnsi="新細明體" w:cs="新細明體" w:hint="eastAsia"/>
                <w:szCs w:val="16"/>
              </w:rPr>
              <w:t>⑵</w:t>
            </w:r>
            <w:r w:rsidRPr="003C6C5E">
              <w:rPr>
                <w:rFonts w:ascii="標楷體" w:eastAsia="標楷體" w:hAnsi="標楷體" w:cs="標楷體" w:hint="eastAsia"/>
                <w:szCs w:val="16"/>
              </w:rPr>
              <w:t>跑步接力競賽。</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⑶</w:t>
            </w:r>
            <w:r w:rsidRPr="003C6C5E">
              <w:rPr>
                <w:rFonts w:ascii="標楷體" w:eastAsia="標楷體" w:hAnsi="標楷體" w:cs="標楷體" w:hint="eastAsia"/>
                <w:szCs w:val="16"/>
              </w:rPr>
              <w:t>趣味競賽。</w:t>
            </w:r>
            <w:r w:rsidRPr="003C6C5E">
              <w:rPr>
                <w:rFonts w:ascii="標楷體" w:eastAsia="標楷體" w:hAnsi="標楷體"/>
                <w:szCs w:val="16"/>
              </w:rPr>
              <w:t xml:space="preserve"> </w:t>
            </w:r>
            <w:r w:rsidRPr="003C6C5E">
              <w:rPr>
                <w:rFonts w:ascii="新細明體" w:hAnsi="新細明體" w:cs="新細明體" w:hint="eastAsia"/>
                <w:szCs w:val="16"/>
              </w:rPr>
              <w:t>⑷</w:t>
            </w:r>
            <w:r w:rsidRPr="003C6C5E">
              <w:rPr>
                <w:rFonts w:ascii="標楷體" w:eastAsia="標楷體" w:hAnsi="標楷體" w:cs="標楷體" w:hint="eastAsia"/>
                <w:szCs w:val="16"/>
              </w:rPr>
              <w:t>大會操。</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⑸</w:t>
            </w:r>
            <w:r w:rsidRPr="003C6C5E">
              <w:rPr>
                <w:rFonts w:ascii="標楷體" w:eastAsia="標楷體" w:hAnsi="標楷體" w:cs="標楷體" w:hint="eastAsia"/>
                <w:szCs w:val="16"/>
              </w:rPr>
              <w:t>頒獎典禮。</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5.描繪活動的人物。</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人物臉部表情：高興、緊張、用力等。</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⑵</w:t>
            </w:r>
            <w:r w:rsidRPr="003C6C5E">
              <w:rPr>
                <w:rFonts w:ascii="標楷體" w:eastAsia="標楷體" w:hAnsi="標楷體" w:cs="標楷體" w:hint="eastAsia"/>
                <w:szCs w:val="16"/>
              </w:rPr>
              <w:t>人物動作姿態：跑步、拔河、體操、游泳等。</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⑶</w:t>
            </w:r>
            <w:r w:rsidRPr="003C6C5E">
              <w:rPr>
                <w:rFonts w:ascii="標楷體" w:eastAsia="標楷體" w:hAnsi="標楷體" w:cs="標楷體" w:hint="eastAsia"/>
                <w:szCs w:val="16"/>
              </w:rPr>
              <w:t>人物的大小位置：半身、全身。</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⑷</w:t>
            </w:r>
            <w:r w:rsidRPr="003C6C5E">
              <w:rPr>
                <w:rFonts w:ascii="標楷體" w:eastAsia="標楷體" w:hAnsi="標楷體" w:cs="標楷體" w:hint="eastAsia"/>
                <w:szCs w:val="16"/>
              </w:rPr>
              <w:t>人物服飾裝扮：運動服、彩妝、競賽道具。</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6.描繪活動場景。</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操場。</w:t>
            </w:r>
            <w:r w:rsidRPr="003C6C5E">
              <w:rPr>
                <w:rFonts w:ascii="標楷體" w:eastAsia="標楷體" w:hAnsi="標楷體"/>
                <w:szCs w:val="16"/>
              </w:rPr>
              <w:t xml:space="preserve"> </w:t>
            </w:r>
            <w:r w:rsidRPr="003C6C5E">
              <w:rPr>
                <w:rFonts w:ascii="新細明體" w:hAnsi="新細明體" w:cs="新細明體" w:hint="eastAsia"/>
                <w:szCs w:val="16"/>
              </w:rPr>
              <w:t>⑵</w:t>
            </w:r>
            <w:r w:rsidRPr="003C6C5E">
              <w:rPr>
                <w:rFonts w:ascii="標楷體" w:eastAsia="標楷體" w:hAnsi="標楷體" w:cs="標楷體" w:hint="eastAsia"/>
                <w:szCs w:val="16"/>
              </w:rPr>
              <w:t>跑道。</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⑶</w:t>
            </w:r>
            <w:r w:rsidRPr="003C6C5E">
              <w:rPr>
                <w:rFonts w:ascii="標楷體" w:eastAsia="標楷體" w:hAnsi="標楷體" w:cs="標楷體" w:hint="eastAsia"/>
                <w:szCs w:val="16"/>
              </w:rPr>
              <w:t>游泳池。</w:t>
            </w:r>
            <w:r w:rsidRPr="003C6C5E">
              <w:rPr>
                <w:rFonts w:ascii="標楷體" w:eastAsia="標楷體" w:hAnsi="標楷體"/>
                <w:szCs w:val="16"/>
              </w:rPr>
              <w:t xml:space="preserve"> </w:t>
            </w:r>
            <w:r w:rsidRPr="003C6C5E">
              <w:rPr>
                <w:rFonts w:ascii="新細明體" w:hAnsi="新細明體" w:cs="新細明體" w:hint="eastAsia"/>
                <w:szCs w:val="16"/>
              </w:rPr>
              <w:t>⑷</w:t>
            </w:r>
            <w:r w:rsidRPr="003C6C5E">
              <w:rPr>
                <w:rFonts w:ascii="標楷體" w:eastAsia="標楷體" w:hAnsi="標楷體" w:cs="標楷體" w:hint="eastAsia"/>
                <w:szCs w:val="16"/>
              </w:rPr>
              <w:t>司令臺。</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⑸</w:t>
            </w:r>
            <w:r w:rsidRPr="003C6C5E">
              <w:rPr>
                <w:rFonts w:ascii="標楷體" w:eastAsia="標楷體" w:hAnsi="標楷體" w:cs="標楷體" w:hint="eastAsia"/>
                <w:szCs w:val="16"/>
              </w:rPr>
              <w:t>看臺。</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7.作品陳列：教師將畫好的作品，展示於黑板上。</w:t>
            </w:r>
          </w:p>
          <w:p w:rsidR="00FB21BD" w:rsidRPr="003C6C5E" w:rsidRDefault="00FB21BD" w:rsidP="00FB21BD">
            <w:pPr>
              <w:pStyle w:val="5"/>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8.作品賞評</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⑴</w:t>
            </w:r>
            <w:r w:rsidRPr="003C6C5E">
              <w:rPr>
                <w:rFonts w:ascii="標楷體" w:eastAsia="標楷體" w:hAnsi="標楷體" w:cs="標楷體" w:hint="eastAsia"/>
                <w:szCs w:val="16"/>
              </w:rPr>
              <w:t>學生發表自己最欣賞的作品是哪一張？為什麼？</w:t>
            </w:r>
          </w:p>
          <w:p w:rsidR="00FB21BD" w:rsidRPr="003C6C5E" w:rsidRDefault="00FB21BD" w:rsidP="00FB21BD">
            <w:pPr>
              <w:pStyle w:val="5"/>
              <w:ind w:leftChars="10" w:left="24" w:rightChars="10" w:right="24" w:firstLine="0"/>
              <w:rPr>
                <w:rFonts w:ascii="標楷體" w:eastAsia="標楷體" w:hAnsi="標楷體"/>
                <w:szCs w:val="16"/>
              </w:rPr>
            </w:pPr>
            <w:r w:rsidRPr="003C6C5E">
              <w:rPr>
                <w:rFonts w:ascii="新細明體" w:hAnsi="新細明體" w:cs="新細明體" w:hint="eastAsia"/>
                <w:szCs w:val="16"/>
              </w:rPr>
              <w:t>⑵</w:t>
            </w:r>
            <w:r w:rsidRPr="003C6C5E">
              <w:rPr>
                <w:rFonts w:ascii="標楷體" w:eastAsia="標楷體" w:hAnsi="標楷體" w:cs="標楷體" w:hint="eastAsia"/>
                <w:szCs w:val="16"/>
              </w:rPr>
              <w:t>發表對自己作品的看法，最滿意的地方是什麼部分？覺得有什麼需要改進的？</w:t>
            </w:r>
          </w:p>
          <w:p w:rsidR="00FB21BD" w:rsidRPr="000C3738" w:rsidRDefault="00FB21BD" w:rsidP="00FB21BD">
            <w:pPr>
              <w:pStyle w:val="5"/>
              <w:tabs>
                <w:tab w:val="clear" w:pos="329"/>
              </w:tabs>
              <w:ind w:leftChars="10" w:left="24" w:rightChars="10" w:right="24" w:firstLine="0"/>
              <w:rPr>
                <w:rFonts w:ascii="標楷體" w:eastAsia="標楷體" w:hAnsi="標楷體" w:hint="eastAsia"/>
                <w:szCs w:val="16"/>
              </w:rPr>
            </w:pPr>
            <w:r w:rsidRPr="003C6C5E">
              <w:rPr>
                <w:rFonts w:ascii="標楷體" w:eastAsia="標楷體" w:hAnsi="標楷體" w:hint="eastAsia"/>
                <w:szCs w:val="16"/>
              </w:rPr>
              <w:t>(3)教師歸納並講評。</w:t>
            </w:r>
          </w:p>
        </w:tc>
        <w:tc>
          <w:tcPr>
            <w:tcW w:w="1080" w:type="dxa"/>
            <w:vAlign w:val="center"/>
          </w:tcPr>
          <w:p w:rsidR="00FB21BD" w:rsidRPr="000C3738" w:rsidRDefault="00FB21BD" w:rsidP="00FB21BD">
            <w:pPr>
              <w:jc w:val="center"/>
              <w:rPr>
                <w:rFonts w:ascii="標楷體" w:eastAsia="標楷體" w:hAnsi="標楷體" w:hint="eastAsia"/>
              </w:rPr>
            </w:pPr>
            <w:r w:rsidRPr="000C3738">
              <w:rPr>
                <w:rFonts w:ascii="標楷體" w:eastAsia="標楷體" w:hAnsi="標楷體" w:hint="eastAsia"/>
              </w:rPr>
              <w:t>3</w:t>
            </w:r>
          </w:p>
        </w:tc>
        <w:tc>
          <w:tcPr>
            <w:tcW w:w="1260" w:type="dxa"/>
          </w:tcPr>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1.動態評量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2.教師評量</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3.學生互評</w:t>
            </w:r>
          </w:p>
          <w:p w:rsidR="00FB21BD" w:rsidRPr="000C3738" w:rsidRDefault="00FB21BD" w:rsidP="00FB21BD">
            <w:pPr>
              <w:pStyle w:val="4123"/>
              <w:tabs>
                <w:tab w:val="clear" w:pos="142"/>
              </w:tabs>
              <w:spacing w:line="240" w:lineRule="exact"/>
              <w:ind w:left="57" w:firstLine="0"/>
              <w:jc w:val="left"/>
              <w:rPr>
                <w:rFonts w:ascii="標楷體" w:eastAsia="標楷體" w:hAnsi="標楷體" w:hint="eastAsia"/>
              </w:rPr>
            </w:pPr>
            <w:r w:rsidRPr="000C3738">
              <w:rPr>
                <w:rFonts w:ascii="標楷體" w:eastAsia="標楷體" w:hAnsi="標楷體" w:hint="eastAsia"/>
              </w:rPr>
              <w:t>4.互相討論</w:t>
            </w:r>
          </w:p>
        </w:tc>
        <w:tc>
          <w:tcPr>
            <w:tcW w:w="1080" w:type="dxa"/>
            <w:vAlign w:val="center"/>
          </w:tcPr>
          <w:p w:rsidR="00FB21BD" w:rsidRPr="000A09BC" w:rsidRDefault="00FB21BD" w:rsidP="00FB21BD">
            <w:pPr>
              <w:ind w:right="57"/>
              <w:rPr>
                <w:rFonts w:ascii="標楷體" w:eastAsia="標楷體" w:hAnsi="標楷體" w:cs="標楷體"/>
                <w:color w:val="000000" w:themeColor="text1"/>
              </w:rPr>
            </w:pPr>
            <w:r w:rsidRPr="000A09BC">
              <w:rPr>
                <w:rFonts w:ascii="標楷體" w:eastAsia="標楷體" w:hAnsi="標楷體" w:cs="標楷體" w:hint="eastAsia"/>
                <w:color w:val="000000" w:themeColor="text1"/>
              </w:rPr>
              <w:t>休業式</w:t>
            </w:r>
          </w:p>
          <w:p w:rsidR="00FB21BD" w:rsidRPr="00232E0E" w:rsidRDefault="00FB21BD" w:rsidP="00FB21BD">
            <w:pPr>
              <w:rPr>
                <w:rFonts w:ascii="標楷體" w:eastAsia="標楷體" w:hAnsi="標楷體" w:cs="標楷體"/>
              </w:rPr>
            </w:pPr>
          </w:p>
        </w:tc>
      </w:tr>
    </w:tbl>
    <w:p w:rsidR="004E1C86" w:rsidRPr="000C3738" w:rsidRDefault="004E1C86" w:rsidP="003C6C5E">
      <w:pPr>
        <w:jc w:val="both"/>
        <w:rPr>
          <w:rFonts w:ascii="標楷體" w:eastAsia="標楷體" w:hAnsi="標楷體" w:hint="eastAsia"/>
        </w:rPr>
      </w:pPr>
    </w:p>
    <w:sectPr w:rsidR="004E1C86" w:rsidRPr="000C3738">
      <w:pgSz w:w="16838" w:h="11906" w:orient="landscape" w:code="9"/>
      <w:pgMar w:top="851" w:right="680" w:bottom="851" w:left="6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A01" w:rsidRDefault="00BB5A01" w:rsidP="001D6537">
      <w:r>
        <w:separator/>
      </w:r>
    </w:p>
  </w:endnote>
  <w:endnote w:type="continuationSeparator" w:id="0">
    <w:p w:rsidR="00BB5A01" w:rsidRDefault="00BB5A01" w:rsidP="001D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粗黑體">
    <w:charset w:val="88"/>
    <w:family w:val="modern"/>
    <w:pitch w:val="fixed"/>
    <w:sig w:usb0="80000001" w:usb1="28091800" w:usb2="00000016" w:usb3="00000000" w:csb0="00100000" w:csb1="00000000"/>
  </w:font>
  <w:font w:name="華康標宋體">
    <w:altName w:val="Arial Unicode MS"/>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中黑體">
    <w:altName w:val="Malgun Gothic Semilight"/>
    <w:charset w:val="88"/>
    <w:family w:val="modern"/>
    <w:pitch w:val="fixed"/>
    <w:sig w:usb0="00000000"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A01" w:rsidRDefault="00BB5A01" w:rsidP="001D6537">
      <w:r>
        <w:separator/>
      </w:r>
    </w:p>
  </w:footnote>
  <w:footnote w:type="continuationSeparator" w:id="0">
    <w:p w:rsidR="00BB5A01" w:rsidRDefault="00BB5A01" w:rsidP="001D6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start w:val="1"/>
      <w:numFmt w:val="decimal"/>
      <w:lvlText w:val="(%1)"/>
      <w:lvlJc w:val="left"/>
      <w:pPr>
        <w:tabs>
          <w:tab w:val="num" w:pos="765"/>
        </w:tabs>
        <w:ind w:left="765" w:hanging="360"/>
      </w:pPr>
      <w:rPr>
        <w:rFonts w:hint="eastAsia"/>
      </w:rPr>
    </w:lvl>
    <w:lvl w:ilvl="1" w:tentative="1">
      <w:start w:val="1"/>
      <w:numFmt w:val="ideographTraditional"/>
      <w:lvlText w:val="%2、"/>
      <w:lvlJc w:val="left"/>
      <w:pPr>
        <w:tabs>
          <w:tab w:val="num" w:pos="1365"/>
        </w:tabs>
        <w:ind w:left="1365" w:hanging="480"/>
      </w:pPr>
    </w:lvl>
    <w:lvl w:ilvl="2" w:tentative="1">
      <w:start w:val="1"/>
      <w:numFmt w:val="lowerRoman"/>
      <w:lvlText w:val="%3."/>
      <w:lvlJc w:val="right"/>
      <w:pPr>
        <w:tabs>
          <w:tab w:val="num" w:pos="1845"/>
        </w:tabs>
        <w:ind w:left="1845" w:hanging="480"/>
      </w:pPr>
    </w:lvl>
    <w:lvl w:ilvl="3" w:tentative="1">
      <w:start w:val="1"/>
      <w:numFmt w:val="decimal"/>
      <w:lvlText w:val="%4."/>
      <w:lvlJc w:val="left"/>
      <w:pPr>
        <w:tabs>
          <w:tab w:val="num" w:pos="2325"/>
        </w:tabs>
        <w:ind w:left="2325" w:hanging="480"/>
      </w:pPr>
    </w:lvl>
    <w:lvl w:ilvl="4" w:tentative="1">
      <w:start w:val="1"/>
      <w:numFmt w:val="ideographTraditional"/>
      <w:lvlText w:val="%5、"/>
      <w:lvlJc w:val="left"/>
      <w:pPr>
        <w:tabs>
          <w:tab w:val="num" w:pos="2805"/>
        </w:tabs>
        <w:ind w:left="2805" w:hanging="480"/>
      </w:pPr>
    </w:lvl>
    <w:lvl w:ilvl="5" w:tentative="1">
      <w:start w:val="1"/>
      <w:numFmt w:val="lowerRoman"/>
      <w:lvlText w:val="%6."/>
      <w:lvlJc w:val="right"/>
      <w:pPr>
        <w:tabs>
          <w:tab w:val="num" w:pos="3285"/>
        </w:tabs>
        <w:ind w:left="3285" w:hanging="480"/>
      </w:pPr>
    </w:lvl>
    <w:lvl w:ilvl="6" w:tentative="1">
      <w:start w:val="1"/>
      <w:numFmt w:val="decimal"/>
      <w:lvlText w:val="%7."/>
      <w:lvlJc w:val="left"/>
      <w:pPr>
        <w:tabs>
          <w:tab w:val="num" w:pos="3765"/>
        </w:tabs>
        <w:ind w:left="3765" w:hanging="480"/>
      </w:pPr>
    </w:lvl>
    <w:lvl w:ilvl="7" w:tentative="1">
      <w:start w:val="1"/>
      <w:numFmt w:val="ideographTraditional"/>
      <w:lvlText w:val="%8、"/>
      <w:lvlJc w:val="left"/>
      <w:pPr>
        <w:tabs>
          <w:tab w:val="num" w:pos="4245"/>
        </w:tabs>
        <w:ind w:left="4245" w:hanging="480"/>
      </w:pPr>
    </w:lvl>
    <w:lvl w:ilvl="8" w:tentative="1">
      <w:start w:val="1"/>
      <w:numFmt w:val="lowerRoman"/>
      <w:lvlText w:val="%9."/>
      <w:lvlJc w:val="right"/>
      <w:pPr>
        <w:tabs>
          <w:tab w:val="num" w:pos="4725"/>
        </w:tabs>
        <w:ind w:left="4725" w:hanging="480"/>
      </w:pPr>
    </w:lvl>
  </w:abstractNum>
  <w:abstractNum w:abstractNumId="4">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5">
    <w:nsid w:val="0FCE0859"/>
    <w:multiLevelType w:val="hybridMultilevel"/>
    <w:tmpl w:val="9CB40B1A"/>
    <w:lvl w:ilvl="0">
      <w:start w:val="1"/>
      <w:numFmt w:val="taiwaneseCountingThousand"/>
      <w:lvlText w:val="%1、"/>
      <w:lvlJc w:val="left"/>
      <w:pPr>
        <w:tabs>
          <w:tab w:val="num" w:pos="960"/>
        </w:tabs>
        <w:ind w:left="960" w:hanging="96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6">
    <w:nsid w:val="35DF795C"/>
    <w:multiLevelType w:val="hybridMultilevel"/>
    <w:tmpl w:val="B5F631A2"/>
    <w:lvl w:ilvl="0">
      <w:start w:val="1"/>
      <w:numFmt w:val="decimal"/>
      <w:lvlText w:val="%1."/>
      <w:lvlJc w:val="left"/>
      <w:pPr>
        <w:tabs>
          <w:tab w:val="num" w:pos="930"/>
        </w:tabs>
        <w:ind w:left="930" w:hanging="360"/>
      </w:pPr>
      <w:rPr>
        <w:rFonts w:hint="eastAsia"/>
      </w:rPr>
    </w:lvl>
    <w:lvl w:ilvl="1" w:tentative="1">
      <w:start w:val="1"/>
      <w:numFmt w:val="ideographTraditional"/>
      <w:lvlText w:val="%2、"/>
      <w:lvlJc w:val="left"/>
      <w:pPr>
        <w:tabs>
          <w:tab w:val="num" w:pos="1530"/>
        </w:tabs>
        <w:ind w:left="1530" w:hanging="480"/>
      </w:pPr>
    </w:lvl>
    <w:lvl w:ilvl="2" w:tentative="1">
      <w:start w:val="1"/>
      <w:numFmt w:val="lowerRoman"/>
      <w:lvlText w:val="%3."/>
      <w:lvlJc w:val="right"/>
      <w:pPr>
        <w:tabs>
          <w:tab w:val="num" w:pos="2010"/>
        </w:tabs>
        <w:ind w:left="2010" w:hanging="480"/>
      </w:pPr>
    </w:lvl>
    <w:lvl w:ilvl="3" w:tentative="1">
      <w:start w:val="1"/>
      <w:numFmt w:val="decimal"/>
      <w:lvlText w:val="%4."/>
      <w:lvlJc w:val="left"/>
      <w:pPr>
        <w:tabs>
          <w:tab w:val="num" w:pos="2490"/>
        </w:tabs>
        <w:ind w:left="2490" w:hanging="480"/>
      </w:pPr>
    </w:lvl>
    <w:lvl w:ilvl="4" w:tentative="1">
      <w:start w:val="1"/>
      <w:numFmt w:val="ideographTraditional"/>
      <w:lvlText w:val="%5、"/>
      <w:lvlJc w:val="left"/>
      <w:pPr>
        <w:tabs>
          <w:tab w:val="num" w:pos="2970"/>
        </w:tabs>
        <w:ind w:left="2970" w:hanging="480"/>
      </w:pPr>
    </w:lvl>
    <w:lvl w:ilvl="5" w:tentative="1">
      <w:start w:val="1"/>
      <w:numFmt w:val="lowerRoman"/>
      <w:lvlText w:val="%6."/>
      <w:lvlJc w:val="right"/>
      <w:pPr>
        <w:tabs>
          <w:tab w:val="num" w:pos="3450"/>
        </w:tabs>
        <w:ind w:left="3450" w:hanging="480"/>
      </w:pPr>
    </w:lvl>
    <w:lvl w:ilvl="6" w:tentative="1">
      <w:start w:val="1"/>
      <w:numFmt w:val="decimal"/>
      <w:lvlText w:val="%7."/>
      <w:lvlJc w:val="left"/>
      <w:pPr>
        <w:tabs>
          <w:tab w:val="num" w:pos="3930"/>
        </w:tabs>
        <w:ind w:left="3930" w:hanging="480"/>
      </w:pPr>
    </w:lvl>
    <w:lvl w:ilvl="7" w:tentative="1">
      <w:start w:val="1"/>
      <w:numFmt w:val="ideographTraditional"/>
      <w:lvlText w:val="%8、"/>
      <w:lvlJc w:val="left"/>
      <w:pPr>
        <w:tabs>
          <w:tab w:val="num" w:pos="4410"/>
        </w:tabs>
        <w:ind w:left="4410" w:hanging="480"/>
      </w:pPr>
    </w:lvl>
    <w:lvl w:ilvl="8" w:tentative="1">
      <w:start w:val="1"/>
      <w:numFmt w:val="lowerRoman"/>
      <w:lvlText w:val="%9."/>
      <w:lvlJc w:val="right"/>
      <w:pPr>
        <w:tabs>
          <w:tab w:val="num" w:pos="4890"/>
        </w:tabs>
        <w:ind w:left="4890" w:hanging="480"/>
      </w:pPr>
    </w:lvl>
  </w:abstractNum>
  <w:abstractNum w:abstractNumId="7">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8">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9">
    <w:nsid w:val="4A696B8B"/>
    <w:multiLevelType w:val="hybridMultilevel"/>
    <w:tmpl w:val="DAC8A412"/>
    <w:lvl w:ilvl="0" w:tplc="FCC604BC">
      <w:start w:val="1"/>
      <w:numFmt w:val="taiwaneseCountingThousand"/>
      <w:lvlText w:val="（%1）"/>
      <w:lvlJc w:val="left"/>
      <w:pPr>
        <w:tabs>
          <w:tab w:val="num" w:pos="1447"/>
        </w:tabs>
        <w:ind w:left="1447" w:hanging="720"/>
      </w:pPr>
      <w:rPr>
        <w:rFonts w:hint="eastAsia"/>
      </w:rPr>
    </w:lvl>
    <w:lvl w:ilvl="1" w:tplc="04090019" w:tentative="1">
      <w:start w:val="1"/>
      <w:numFmt w:val="ideographTraditional"/>
      <w:lvlText w:val="%2、"/>
      <w:lvlJc w:val="left"/>
      <w:pPr>
        <w:tabs>
          <w:tab w:val="num" w:pos="1687"/>
        </w:tabs>
        <w:ind w:left="1687" w:hanging="480"/>
      </w:pPr>
    </w:lvl>
    <w:lvl w:ilvl="2" w:tplc="0409001B" w:tentative="1">
      <w:start w:val="1"/>
      <w:numFmt w:val="lowerRoman"/>
      <w:lvlText w:val="%3."/>
      <w:lvlJc w:val="right"/>
      <w:pPr>
        <w:tabs>
          <w:tab w:val="num" w:pos="2167"/>
        </w:tabs>
        <w:ind w:left="2167" w:hanging="480"/>
      </w:pPr>
    </w:lvl>
    <w:lvl w:ilvl="3" w:tplc="0409000F" w:tentative="1">
      <w:start w:val="1"/>
      <w:numFmt w:val="decimal"/>
      <w:lvlText w:val="%4."/>
      <w:lvlJc w:val="left"/>
      <w:pPr>
        <w:tabs>
          <w:tab w:val="num" w:pos="2647"/>
        </w:tabs>
        <w:ind w:left="2647" w:hanging="480"/>
      </w:pPr>
    </w:lvl>
    <w:lvl w:ilvl="4" w:tplc="04090019" w:tentative="1">
      <w:start w:val="1"/>
      <w:numFmt w:val="ideographTraditional"/>
      <w:lvlText w:val="%5、"/>
      <w:lvlJc w:val="left"/>
      <w:pPr>
        <w:tabs>
          <w:tab w:val="num" w:pos="3127"/>
        </w:tabs>
        <w:ind w:left="3127" w:hanging="480"/>
      </w:pPr>
    </w:lvl>
    <w:lvl w:ilvl="5" w:tplc="0409001B" w:tentative="1">
      <w:start w:val="1"/>
      <w:numFmt w:val="lowerRoman"/>
      <w:lvlText w:val="%6."/>
      <w:lvlJc w:val="right"/>
      <w:pPr>
        <w:tabs>
          <w:tab w:val="num" w:pos="3607"/>
        </w:tabs>
        <w:ind w:left="3607" w:hanging="480"/>
      </w:pPr>
    </w:lvl>
    <w:lvl w:ilvl="6" w:tplc="0409000F" w:tentative="1">
      <w:start w:val="1"/>
      <w:numFmt w:val="decimal"/>
      <w:lvlText w:val="%7."/>
      <w:lvlJc w:val="left"/>
      <w:pPr>
        <w:tabs>
          <w:tab w:val="num" w:pos="4087"/>
        </w:tabs>
        <w:ind w:left="4087" w:hanging="480"/>
      </w:pPr>
    </w:lvl>
    <w:lvl w:ilvl="7" w:tplc="04090019" w:tentative="1">
      <w:start w:val="1"/>
      <w:numFmt w:val="ideographTraditional"/>
      <w:lvlText w:val="%8、"/>
      <w:lvlJc w:val="left"/>
      <w:pPr>
        <w:tabs>
          <w:tab w:val="num" w:pos="4567"/>
        </w:tabs>
        <w:ind w:left="4567" w:hanging="480"/>
      </w:pPr>
    </w:lvl>
    <w:lvl w:ilvl="8" w:tplc="0409001B" w:tentative="1">
      <w:start w:val="1"/>
      <w:numFmt w:val="lowerRoman"/>
      <w:lvlText w:val="%9."/>
      <w:lvlJc w:val="right"/>
      <w:pPr>
        <w:tabs>
          <w:tab w:val="num" w:pos="5047"/>
        </w:tabs>
        <w:ind w:left="5047" w:hanging="480"/>
      </w:pPr>
    </w:lvl>
  </w:abstractNum>
  <w:abstractNum w:abstractNumId="10">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15">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16">
    <w:nsid w:val="6C8337A4"/>
    <w:multiLevelType w:val="hybridMultilevel"/>
    <w:tmpl w:val="9B5ED2DE"/>
    <w:lvl w:ilvl="0">
      <w:start w:val="1"/>
      <w:numFmt w:val="decimal"/>
      <w:lvlText w:val="%1."/>
      <w:lvlJc w:val="left"/>
      <w:pPr>
        <w:tabs>
          <w:tab w:val="num" w:pos="480"/>
        </w:tabs>
        <w:ind w:left="480" w:hanging="360"/>
      </w:pPr>
      <w:rPr>
        <w:rFonts w:hint="eastAsia"/>
      </w:rPr>
    </w:lvl>
    <w:lvl w:ilvl="1" w:tentative="1">
      <w:start w:val="1"/>
      <w:numFmt w:val="ideographTraditional"/>
      <w:lvlText w:val="%2、"/>
      <w:lvlJc w:val="left"/>
      <w:pPr>
        <w:tabs>
          <w:tab w:val="num" w:pos="1080"/>
        </w:tabs>
        <w:ind w:left="1080" w:hanging="480"/>
      </w:pPr>
    </w:lvl>
    <w:lvl w:ilvl="2" w:tentative="1">
      <w:start w:val="1"/>
      <w:numFmt w:val="lowerRoman"/>
      <w:lvlText w:val="%3."/>
      <w:lvlJc w:val="right"/>
      <w:pPr>
        <w:tabs>
          <w:tab w:val="num" w:pos="1560"/>
        </w:tabs>
        <w:ind w:left="1560" w:hanging="480"/>
      </w:pPr>
    </w:lvl>
    <w:lvl w:ilvl="3" w:tentative="1">
      <w:start w:val="1"/>
      <w:numFmt w:val="decimal"/>
      <w:lvlText w:val="%4."/>
      <w:lvlJc w:val="left"/>
      <w:pPr>
        <w:tabs>
          <w:tab w:val="num" w:pos="2040"/>
        </w:tabs>
        <w:ind w:left="2040" w:hanging="480"/>
      </w:pPr>
    </w:lvl>
    <w:lvl w:ilvl="4" w:tentative="1">
      <w:start w:val="1"/>
      <w:numFmt w:val="ideographTraditional"/>
      <w:lvlText w:val="%5、"/>
      <w:lvlJc w:val="left"/>
      <w:pPr>
        <w:tabs>
          <w:tab w:val="num" w:pos="2520"/>
        </w:tabs>
        <w:ind w:left="2520" w:hanging="480"/>
      </w:pPr>
    </w:lvl>
    <w:lvl w:ilvl="5" w:tentative="1">
      <w:start w:val="1"/>
      <w:numFmt w:val="lowerRoman"/>
      <w:lvlText w:val="%6."/>
      <w:lvlJc w:val="right"/>
      <w:pPr>
        <w:tabs>
          <w:tab w:val="num" w:pos="3000"/>
        </w:tabs>
        <w:ind w:left="3000" w:hanging="480"/>
      </w:pPr>
    </w:lvl>
    <w:lvl w:ilvl="6" w:tentative="1">
      <w:start w:val="1"/>
      <w:numFmt w:val="decimal"/>
      <w:lvlText w:val="%7."/>
      <w:lvlJc w:val="left"/>
      <w:pPr>
        <w:tabs>
          <w:tab w:val="num" w:pos="3480"/>
        </w:tabs>
        <w:ind w:left="3480" w:hanging="480"/>
      </w:pPr>
    </w:lvl>
    <w:lvl w:ilvl="7" w:tentative="1">
      <w:start w:val="1"/>
      <w:numFmt w:val="ideographTraditional"/>
      <w:lvlText w:val="%8、"/>
      <w:lvlJc w:val="left"/>
      <w:pPr>
        <w:tabs>
          <w:tab w:val="num" w:pos="3960"/>
        </w:tabs>
        <w:ind w:left="3960" w:hanging="480"/>
      </w:pPr>
    </w:lvl>
    <w:lvl w:ilvl="8" w:tentative="1">
      <w:start w:val="1"/>
      <w:numFmt w:val="lowerRoman"/>
      <w:lvlText w:val="%9."/>
      <w:lvlJc w:val="right"/>
      <w:pPr>
        <w:tabs>
          <w:tab w:val="num" w:pos="4440"/>
        </w:tabs>
        <w:ind w:left="4440" w:hanging="480"/>
      </w:pPr>
    </w:lvl>
  </w:abstractNum>
  <w:abstractNum w:abstractNumId="17">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18">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num w:numId="1">
    <w:abstractNumId w:val="16"/>
  </w:num>
  <w:num w:numId="2">
    <w:abstractNumId w:val="3"/>
  </w:num>
  <w:num w:numId="3">
    <w:abstractNumId w:val="5"/>
  </w:num>
  <w:num w:numId="4">
    <w:abstractNumId w:val="6"/>
  </w:num>
  <w:num w:numId="5">
    <w:abstractNumId w:val="17"/>
  </w:num>
  <w:num w:numId="6">
    <w:abstractNumId w:val="10"/>
  </w:num>
  <w:num w:numId="7">
    <w:abstractNumId w:val="11"/>
  </w:num>
  <w:num w:numId="8">
    <w:abstractNumId w:val="12"/>
  </w:num>
  <w:num w:numId="9">
    <w:abstractNumId w:val="18"/>
  </w:num>
  <w:num w:numId="10">
    <w:abstractNumId w:val="1"/>
  </w:num>
  <w:num w:numId="11">
    <w:abstractNumId w:val="4"/>
  </w:num>
  <w:num w:numId="12">
    <w:abstractNumId w:val="15"/>
  </w:num>
  <w:num w:numId="13">
    <w:abstractNumId w:val="0"/>
  </w:num>
  <w:num w:numId="14">
    <w:abstractNumId w:val="13"/>
  </w:num>
  <w:num w:numId="15">
    <w:abstractNumId w:val="7"/>
  </w:num>
  <w:num w:numId="16">
    <w:abstractNumId w:val="8"/>
  </w:num>
  <w:num w:numId="17">
    <w:abstractNumId w:val="14"/>
  </w:num>
  <w:num w:numId="18">
    <w:abstractNumId w:val="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DFE"/>
    <w:rsid w:val="0002085D"/>
    <w:rsid w:val="00037D17"/>
    <w:rsid w:val="000478AA"/>
    <w:rsid w:val="00050D0B"/>
    <w:rsid w:val="0009367A"/>
    <w:rsid w:val="000C3738"/>
    <w:rsid w:val="000C622E"/>
    <w:rsid w:val="00103ACD"/>
    <w:rsid w:val="00110C89"/>
    <w:rsid w:val="0011123C"/>
    <w:rsid w:val="00127149"/>
    <w:rsid w:val="00134C1E"/>
    <w:rsid w:val="001525ED"/>
    <w:rsid w:val="001D6537"/>
    <w:rsid w:val="001E59EE"/>
    <w:rsid w:val="00203BA7"/>
    <w:rsid w:val="002348DD"/>
    <w:rsid w:val="00275FF2"/>
    <w:rsid w:val="003253B2"/>
    <w:rsid w:val="00346318"/>
    <w:rsid w:val="00367550"/>
    <w:rsid w:val="00392978"/>
    <w:rsid w:val="00394779"/>
    <w:rsid w:val="003C6C5E"/>
    <w:rsid w:val="004173EA"/>
    <w:rsid w:val="00437E77"/>
    <w:rsid w:val="00446EE8"/>
    <w:rsid w:val="00472B1A"/>
    <w:rsid w:val="004E1C86"/>
    <w:rsid w:val="004F38C1"/>
    <w:rsid w:val="00521D63"/>
    <w:rsid w:val="00543AE3"/>
    <w:rsid w:val="005556DF"/>
    <w:rsid w:val="00555BC9"/>
    <w:rsid w:val="00585A00"/>
    <w:rsid w:val="00590D4B"/>
    <w:rsid w:val="005B72E7"/>
    <w:rsid w:val="005C2297"/>
    <w:rsid w:val="00625167"/>
    <w:rsid w:val="006A237C"/>
    <w:rsid w:val="006B5CF8"/>
    <w:rsid w:val="00716A17"/>
    <w:rsid w:val="00730088"/>
    <w:rsid w:val="00734F67"/>
    <w:rsid w:val="007837A2"/>
    <w:rsid w:val="007A145F"/>
    <w:rsid w:val="007B1F82"/>
    <w:rsid w:val="007C1395"/>
    <w:rsid w:val="007D31A2"/>
    <w:rsid w:val="007D4A6F"/>
    <w:rsid w:val="007F0CB1"/>
    <w:rsid w:val="00811590"/>
    <w:rsid w:val="00830A84"/>
    <w:rsid w:val="00833712"/>
    <w:rsid w:val="0087157F"/>
    <w:rsid w:val="008A2B37"/>
    <w:rsid w:val="008C02AF"/>
    <w:rsid w:val="009143F0"/>
    <w:rsid w:val="009379E6"/>
    <w:rsid w:val="00985460"/>
    <w:rsid w:val="00987B99"/>
    <w:rsid w:val="009A5ADF"/>
    <w:rsid w:val="009C00A3"/>
    <w:rsid w:val="009C08D1"/>
    <w:rsid w:val="009C123E"/>
    <w:rsid w:val="00A64601"/>
    <w:rsid w:val="00A707BE"/>
    <w:rsid w:val="00A71908"/>
    <w:rsid w:val="00A93681"/>
    <w:rsid w:val="00AB2A13"/>
    <w:rsid w:val="00AF4DDE"/>
    <w:rsid w:val="00B82694"/>
    <w:rsid w:val="00B90A81"/>
    <w:rsid w:val="00BB5A01"/>
    <w:rsid w:val="00BC4B7A"/>
    <w:rsid w:val="00BE72A3"/>
    <w:rsid w:val="00C20FF8"/>
    <w:rsid w:val="00C24F36"/>
    <w:rsid w:val="00C63E19"/>
    <w:rsid w:val="00CA0EF8"/>
    <w:rsid w:val="00CC561E"/>
    <w:rsid w:val="00CD1173"/>
    <w:rsid w:val="00D26C59"/>
    <w:rsid w:val="00E17DFE"/>
    <w:rsid w:val="00E40671"/>
    <w:rsid w:val="00E443A4"/>
    <w:rsid w:val="00E52A07"/>
    <w:rsid w:val="00E736C7"/>
    <w:rsid w:val="00E74AC8"/>
    <w:rsid w:val="00E824A9"/>
    <w:rsid w:val="00ED1744"/>
    <w:rsid w:val="00ED25C8"/>
    <w:rsid w:val="00EE2181"/>
    <w:rsid w:val="00EF7FF7"/>
    <w:rsid w:val="00F228AD"/>
    <w:rsid w:val="00F6422A"/>
    <w:rsid w:val="00F71165"/>
    <w:rsid w:val="00F75AB4"/>
    <w:rsid w:val="00FB21BD"/>
    <w:rsid w:val="00FF3C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2410E14E-8E75-44B1-8AC2-D1ADAABE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
    <w:basedOn w:val="a"/>
    <w:pPr>
      <w:spacing w:afterLines="25" w:after="25"/>
    </w:pPr>
    <w:rPr>
      <w:rFonts w:ascii="華康粗黑體" w:eastAsia="華康粗黑體"/>
    </w:rPr>
  </w:style>
  <w:style w:type="paragraph" w:styleId="a4">
    <w:name w:val="Body Text"/>
    <w:basedOn w:val="a"/>
    <w:pPr>
      <w:adjustRightInd w:val="0"/>
      <w:spacing w:line="240" w:lineRule="exact"/>
      <w:jc w:val="both"/>
    </w:pPr>
    <w:rPr>
      <w:rFonts w:ascii="新細明體" w:eastAsia="華康標宋體"/>
      <w:sz w:val="20"/>
    </w:rPr>
  </w:style>
  <w:style w:type="paragraph" w:customStyle="1" w:styleId="-1">
    <w:name w:val="內文-1"/>
    <w:basedOn w:val="a"/>
    <w:pPr>
      <w:spacing w:line="420" w:lineRule="exact"/>
      <w:ind w:firstLine="567"/>
      <w:jc w:val="both"/>
    </w:pPr>
    <w:rPr>
      <w:rFonts w:eastAsia="標楷體"/>
      <w:szCs w:val="20"/>
    </w:rPr>
  </w:style>
  <w:style w:type="paragraph" w:customStyle="1" w:styleId="a5">
    <w:name w:val="分段能力指標"/>
    <w:basedOn w:val="a"/>
    <w:pPr>
      <w:snapToGrid w:val="0"/>
      <w:spacing w:line="280" w:lineRule="exact"/>
      <w:ind w:left="595" w:hanging="567"/>
    </w:pPr>
    <w:rPr>
      <w:rFonts w:ascii="華康標宋體" w:eastAsia="華康標宋體" w:hAnsi="新細明體"/>
      <w:sz w:val="20"/>
    </w:rPr>
  </w:style>
  <w:style w:type="paragraph" w:customStyle="1" w:styleId="1">
    <w:name w:val="1.標題文字"/>
    <w:basedOn w:val="a"/>
    <w:pPr>
      <w:jc w:val="center"/>
    </w:pPr>
    <w:rPr>
      <w:rFonts w:ascii="華康中黑體" w:eastAsia="華康中黑體"/>
      <w:sz w:val="28"/>
      <w:szCs w:val="20"/>
    </w:rPr>
  </w:style>
  <w:style w:type="paragraph" w:customStyle="1" w:styleId="PlainText">
    <w:name w:val="Plain Text"/>
    <w:basedOn w:val="a"/>
    <w:pPr>
      <w:adjustRightInd w:val="0"/>
      <w:textAlignment w:val="baseline"/>
    </w:pPr>
    <w:rPr>
      <w:rFonts w:ascii="細明體" w:eastAsia="細明體" w:hAnsi="Courier New"/>
      <w:szCs w:val="20"/>
    </w:rPr>
  </w:style>
  <w:style w:type="paragraph" w:customStyle="1" w:styleId="10">
    <w:name w:val="(1)建議表標題"/>
    <w:basedOn w:val="a"/>
    <w:pPr>
      <w:spacing w:before="120" w:after="120"/>
      <w:jc w:val="center"/>
    </w:pPr>
    <w:rPr>
      <w:rFonts w:ascii="華康中黑體" w:eastAsia="華康中黑體"/>
      <w:color w:val="000000"/>
      <w:sz w:val="40"/>
      <w:szCs w:val="20"/>
    </w:rPr>
  </w:style>
  <w:style w:type="paragraph" w:customStyle="1" w:styleId="2">
    <w:name w:val="2.表頭文字"/>
    <w:basedOn w:val="a"/>
    <w:pPr>
      <w:jc w:val="center"/>
    </w:pPr>
    <w:rPr>
      <w:rFonts w:eastAsia="華康中圓體"/>
      <w:szCs w:val="20"/>
    </w:rPr>
  </w:style>
  <w:style w:type="paragraph" w:customStyle="1" w:styleId="4123">
    <w:name w:val="4.【教學目標】內文字（1.2.3.）"/>
    <w:basedOn w:val="a6"/>
    <w:pPr>
      <w:tabs>
        <w:tab w:val="left" w:pos="142"/>
      </w:tabs>
      <w:spacing w:line="220" w:lineRule="exact"/>
      <w:ind w:left="227" w:right="57" w:hanging="170"/>
      <w:jc w:val="both"/>
    </w:pPr>
    <w:rPr>
      <w:rFonts w:ascii="新細明體" w:eastAsia="新細明體" w:cs="Times New Roman"/>
      <w:sz w:val="16"/>
      <w:szCs w:val="20"/>
    </w:rPr>
  </w:style>
  <w:style w:type="paragraph" w:styleId="a6">
    <w:name w:val="Plain Text"/>
    <w:basedOn w:val="a"/>
    <w:rPr>
      <w:rFonts w:ascii="細明體" w:eastAsia="細明體" w:hAnsi="Courier New" w:cs="Courier New"/>
    </w:rPr>
  </w:style>
  <w:style w:type="paragraph" w:styleId="20">
    <w:name w:val="Body Text 2"/>
    <w:basedOn w:val="a"/>
    <w:rPr>
      <w:rFonts w:ascii="標楷體" w:eastAsia="標楷體" w:hAnsi="標楷體"/>
      <w:color w:val="FF0000"/>
      <w:szCs w:val="20"/>
    </w:rPr>
  </w:style>
  <w:style w:type="paragraph" w:customStyle="1" w:styleId="3">
    <w:name w:val="3.【對應能力指標】內文字"/>
    <w:basedOn w:val="a6"/>
    <w:pPr>
      <w:tabs>
        <w:tab w:val="left" w:pos="624"/>
      </w:tabs>
      <w:spacing w:line="220" w:lineRule="exact"/>
      <w:ind w:left="624" w:right="57" w:hanging="567"/>
      <w:jc w:val="both"/>
    </w:pPr>
    <w:rPr>
      <w:rFonts w:ascii="新細明體" w:eastAsia="新細明體" w:cs="Times New Roman"/>
      <w:sz w:val="16"/>
      <w:szCs w:val="20"/>
    </w:rPr>
  </w:style>
  <w:style w:type="paragraph" w:customStyle="1" w:styleId="5">
    <w:name w:val="5.【十大能力指標】內文字（一、二、三、）"/>
    <w:basedOn w:val="a"/>
    <w:pPr>
      <w:tabs>
        <w:tab w:val="left" w:pos="329"/>
      </w:tabs>
      <w:spacing w:line="240" w:lineRule="exact"/>
      <w:ind w:left="397" w:right="57" w:hanging="340"/>
      <w:jc w:val="both"/>
    </w:pPr>
    <w:rPr>
      <w:sz w:val="16"/>
      <w:szCs w:val="20"/>
    </w:rPr>
  </w:style>
  <w:style w:type="paragraph" w:styleId="a7">
    <w:name w:val="Block Text"/>
    <w:basedOn w:val="a"/>
    <w:pPr>
      <w:ind w:left="57" w:right="57"/>
      <w:jc w:val="both"/>
    </w:pPr>
    <w:rPr>
      <w:rFonts w:ascii="新細明體" w:hAnsi="新細明體"/>
      <w:sz w:val="16"/>
    </w:rPr>
  </w:style>
  <w:style w:type="paragraph" w:styleId="a8">
    <w:name w:val="Note Heading"/>
    <w:basedOn w:val="a"/>
    <w:next w:val="a"/>
    <w:pPr>
      <w:jc w:val="center"/>
    </w:pPr>
  </w:style>
  <w:style w:type="paragraph" w:styleId="21">
    <w:name w:val="Body Text Indent 2"/>
    <w:basedOn w:val="a"/>
    <w:pPr>
      <w:spacing w:after="120" w:line="480" w:lineRule="auto"/>
      <w:ind w:leftChars="200" w:left="480"/>
    </w:pPr>
  </w:style>
  <w:style w:type="paragraph" w:customStyle="1" w:styleId="a9">
    <w:name w:val="國中題目"/>
    <w:basedOn w:val="a"/>
    <w:pPr>
      <w:adjustRightInd w:val="0"/>
      <w:snapToGrid w:val="0"/>
    </w:pPr>
    <w:rPr>
      <w:kern w:val="0"/>
    </w:rPr>
  </w:style>
  <w:style w:type="character" w:styleId="aa">
    <w:name w:val="page number"/>
    <w:basedOn w:val="a0"/>
  </w:style>
  <w:style w:type="paragraph" w:customStyle="1" w:styleId="0">
    <w:name w:val="0"/>
    <w:basedOn w:val="a"/>
    <w:autoRedefine/>
    <w:pPr>
      <w:ind w:leftChars="13" w:left="39" w:rightChars="10" w:right="24" w:hangingChars="5" w:hanging="8"/>
    </w:pPr>
    <w:rPr>
      <w:rFonts w:ascii="新細明體" w:hAnsi="新細明體"/>
      <w:sz w:val="16"/>
    </w:rPr>
  </w:style>
  <w:style w:type="paragraph" w:customStyle="1" w:styleId="ab">
    <w:name w:val="活動"/>
    <w:basedOn w:val="a"/>
    <w:autoRedefine/>
    <w:rsid w:val="00E17DFE"/>
    <w:pPr>
      <w:adjustRightInd w:val="0"/>
      <w:ind w:leftChars="1" w:left="16" w:right="57" w:hangingChars="9" w:hanging="14"/>
    </w:pPr>
    <w:rPr>
      <w:rFonts w:ascii="新細明體" w:hAnsi="新細明體"/>
      <w:color w:val="000000"/>
      <w:sz w:val="16"/>
      <w:szCs w:val="20"/>
    </w:rPr>
  </w:style>
  <w:style w:type="paragraph" w:styleId="ac">
    <w:name w:val="header"/>
    <w:basedOn w:val="a"/>
    <w:rsid w:val="00437E77"/>
    <w:pPr>
      <w:tabs>
        <w:tab w:val="center" w:pos="4153"/>
        <w:tab w:val="right" w:pos="8306"/>
      </w:tabs>
      <w:snapToGrid w:val="0"/>
    </w:pPr>
    <w:rPr>
      <w:sz w:val="20"/>
      <w:szCs w:val="20"/>
    </w:rPr>
  </w:style>
  <w:style w:type="paragraph" w:styleId="ad">
    <w:name w:val="footer"/>
    <w:basedOn w:val="a"/>
    <w:link w:val="ae"/>
    <w:uiPriority w:val="99"/>
    <w:unhideWhenUsed/>
    <w:rsid w:val="001D6537"/>
    <w:pPr>
      <w:tabs>
        <w:tab w:val="center" w:pos="4153"/>
        <w:tab w:val="right" w:pos="8306"/>
      </w:tabs>
      <w:snapToGrid w:val="0"/>
    </w:pPr>
    <w:rPr>
      <w:sz w:val="20"/>
      <w:szCs w:val="20"/>
    </w:rPr>
  </w:style>
  <w:style w:type="character" w:customStyle="1" w:styleId="ae">
    <w:name w:val="頁尾 字元"/>
    <w:link w:val="ad"/>
    <w:uiPriority w:val="99"/>
    <w:rsid w:val="001D653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823652">
      <w:bodyDiv w:val="1"/>
      <w:marLeft w:val="0"/>
      <w:marRight w:val="0"/>
      <w:marTop w:val="0"/>
      <w:marBottom w:val="0"/>
      <w:divBdr>
        <w:top w:val="none" w:sz="0" w:space="0" w:color="auto"/>
        <w:left w:val="none" w:sz="0" w:space="0" w:color="auto"/>
        <w:bottom w:val="none" w:sz="0" w:space="0" w:color="auto"/>
        <w:right w:val="none" w:sz="0" w:space="0" w:color="auto"/>
      </w:divBdr>
    </w:div>
    <w:div w:id="725570761">
      <w:bodyDiv w:val="1"/>
      <w:marLeft w:val="0"/>
      <w:marRight w:val="0"/>
      <w:marTop w:val="0"/>
      <w:marBottom w:val="0"/>
      <w:divBdr>
        <w:top w:val="none" w:sz="0" w:space="0" w:color="auto"/>
        <w:left w:val="none" w:sz="0" w:space="0" w:color="auto"/>
        <w:bottom w:val="none" w:sz="0" w:space="0" w:color="auto"/>
        <w:right w:val="none" w:sz="0" w:space="0" w:color="auto"/>
      </w:divBdr>
    </w:div>
    <w:div w:id="1004699045">
      <w:bodyDiv w:val="1"/>
      <w:marLeft w:val="0"/>
      <w:marRight w:val="0"/>
      <w:marTop w:val="0"/>
      <w:marBottom w:val="0"/>
      <w:divBdr>
        <w:top w:val="none" w:sz="0" w:space="0" w:color="auto"/>
        <w:left w:val="none" w:sz="0" w:space="0" w:color="auto"/>
        <w:bottom w:val="none" w:sz="0" w:space="0" w:color="auto"/>
        <w:right w:val="none" w:sz="0" w:space="0" w:color="auto"/>
      </w:divBdr>
    </w:div>
    <w:div w:id="1123035533">
      <w:bodyDiv w:val="1"/>
      <w:marLeft w:val="0"/>
      <w:marRight w:val="0"/>
      <w:marTop w:val="0"/>
      <w:marBottom w:val="0"/>
      <w:divBdr>
        <w:top w:val="none" w:sz="0" w:space="0" w:color="auto"/>
        <w:left w:val="none" w:sz="0" w:space="0" w:color="auto"/>
        <w:bottom w:val="none" w:sz="0" w:space="0" w:color="auto"/>
        <w:right w:val="none" w:sz="0" w:space="0" w:color="auto"/>
      </w:divBdr>
    </w:div>
    <w:div w:id="1635795935">
      <w:bodyDiv w:val="1"/>
      <w:marLeft w:val="0"/>
      <w:marRight w:val="0"/>
      <w:marTop w:val="0"/>
      <w:marBottom w:val="0"/>
      <w:divBdr>
        <w:top w:val="none" w:sz="0" w:space="0" w:color="auto"/>
        <w:left w:val="none" w:sz="0" w:space="0" w:color="auto"/>
        <w:bottom w:val="none" w:sz="0" w:space="0" w:color="auto"/>
        <w:right w:val="none" w:sz="0" w:space="0" w:color="auto"/>
      </w:divBdr>
    </w:div>
    <w:div w:id="204231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87521-FBDC-4580-84CB-6E707B5C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3615</Words>
  <Characters>20609</Characters>
  <Application>Microsoft Office Word</Application>
  <DocSecurity>0</DocSecurity>
  <Lines>171</Lines>
  <Paragraphs>48</Paragraphs>
  <ScaleCrop>false</ScaleCrop>
  <Company>nani</Company>
  <LinksUpToDate>false</LinksUpToDate>
  <CharactersWithSpaces>24176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國語 領域計畫表</dc:title>
  <dc:subject/>
  <dc:creator>tpser1a6</dc:creator>
  <cp:keywords/>
  <cp:lastModifiedBy>gedu</cp:lastModifiedBy>
  <cp:revision>2</cp:revision>
  <dcterms:created xsi:type="dcterms:W3CDTF">2020-07-13T10:32:00Z</dcterms:created>
  <dcterms:modified xsi:type="dcterms:W3CDTF">2020-07-13T10:32:00Z</dcterms:modified>
</cp:coreProperties>
</file>